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720" w:rsidRPr="00B60806" w:rsidRDefault="00B60806" w:rsidP="00B60806">
      <w:pPr>
        <w:pStyle w:val="Style4"/>
        <w:widowControl/>
        <w:spacing w:before="67"/>
        <w:ind w:left="-567" w:firstLine="709"/>
        <w:jc w:val="center"/>
        <w:rPr>
          <w:rStyle w:val="FontStyle58"/>
          <w:noProof/>
          <w:sz w:val="28"/>
          <w:szCs w:val="28"/>
        </w:rPr>
      </w:pPr>
      <w:r w:rsidRPr="00B60806">
        <w:rPr>
          <w:rStyle w:val="FontStyle58"/>
          <w:noProof/>
          <w:sz w:val="28"/>
          <w:szCs w:val="28"/>
        </w:rPr>
        <w:t>МАҢҒЫСТАУ ӨҢІР</w:t>
      </w:r>
      <w:r w:rsidRPr="00B60806">
        <w:rPr>
          <w:rStyle w:val="FontStyle58"/>
          <w:noProof/>
          <w:sz w:val="28"/>
          <w:szCs w:val="28"/>
          <w:lang w:val="kk-KZ"/>
        </w:rPr>
        <w:t>І</w:t>
      </w:r>
      <w:r w:rsidR="00B12720" w:rsidRPr="00B60806">
        <w:rPr>
          <w:rStyle w:val="FontStyle58"/>
          <w:noProof/>
          <w:sz w:val="28"/>
          <w:szCs w:val="28"/>
        </w:rPr>
        <w:t>ІҢ КҮЙШІЛІК ДӘСТҮРІ</w:t>
      </w:r>
    </w:p>
    <w:p w:rsidR="00B12720" w:rsidRPr="00B60806" w:rsidRDefault="00B12720" w:rsidP="00B60806">
      <w:pPr>
        <w:pStyle w:val="Style1"/>
        <w:widowControl/>
        <w:spacing w:line="240" w:lineRule="auto"/>
        <w:ind w:left="-567" w:firstLine="709"/>
        <w:rPr>
          <w:sz w:val="28"/>
          <w:szCs w:val="28"/>
        </w:rPr>
      </w:pPr>
    </w:p>
    <w:p w:rsidR="00B12720" w:rsidRPr="00B60806" w:rsidRDefault="00B12720" w:rsidP="00B60806">
      <w:pPr>
        <w:pStyle w:val="Style1"/>
        <w:widowControl/>
        <w:spacing w:before="24" w:line="240" w:lineRule="auto"/>
        <w:ind w:left="-567" w:firstLine="709"/>
        <w:rPr>
          <w:rStyle w:val="FontStyle57"/>
          <w:noProof/>
          <w:sz w:val="28"/>
          <w:szCs w:val="28"/>
        </w:rPr>
      </w:pPr>
      <w:r w:rsidRPr="00B60806">
        <w:rPr>
          <w:rStyle w:val="FontStyle57"/>
          <w:noProof/>
          <w:sz w:val="28"/>
          <w:szCs w:val="28"/>
        </w:rPr>
        <w:t>Маңғыстау өңірінде күйшілік өнер ерекше дамып, өзіндік өр</w:t>
      </w:r>
      <w:r w:rsidR="00B60806">
        <w:rPr>
          <w:rStyle w:val="FontStyle57"/>
          <w:noProof/>
          <w:sz w:val="28"/>
          <w:szCs w:val="28"/>
        </w:rPr>
        <w:t xml:space="preserve">негімен ерекшеленеді. Ұрпақтан </w:t>
      </w:r>
      <w:r w:rsidR="00B60806">
        <w:rPr>
          <w:rStyle w:val="FontStyle57"/>
          <w:noProof/>
          <w:sz w:val="28"/>
          <w:szCs w:val="28"/>
          <w:lang w:val="kk-KZ"/>
        </w:rPr>
        <w:t>ұ</w:t>
      </w:r>
      <w:r w:rsidRPr="00B60806">
        <w:rPr>
          <w:rStyle w:val="FontStyle57"/>
          <w:noProof/>
          <w:sz w:val="28"/>
          <w:szCs w:val="28"/>
        </w:rPr>
        <w:t xml:space="preserve">рпаққа беріліп келе жатқан күй өнері Абыл, Есбай, Есір, Құлшар, Өскенбай, </w:t>
      </w:r>
      <w:r w:rsidRPr="00B60806">
        <w:rPr>
          <w:rStyle w:val="FontStyle56"/>
          <w:sz w:val="28"/>
          <w:szCs w:val="28"/>
        </w:rPr>
        <w:t>Карт</w:t>
      </w:r>
      <w:r w:rsidRPr="00B60806">
        <w:rPr>
          <w:rStyle w:val="FontStyle57"/>
          <w:sz w:val="28"/>
          <w:szCs w:val="28"/>
        </w:rPr>
        <w:t xml:space="preserve">бай, </w:t>
      </w:r>
      <w:r w:rsidRPr="00B60806">
        <w:rPr>
          <w:rStyle w:val="FontStyle57"/>
          <w:noProof/>
          <w:sz w:val="28"/>
          <w:szCs w:val="28"/>
        </w:rPr>
        <w:t>Байшағыр, Шамғүл, М</w:t>
      </w:r>
      <w:r w:rsidR="00B60806">
        <w:rPr>
          <w:rStyle w:val="FontStyle57"/>
          <w:noProof/>
          <w:sz w:val="28"/>
          <w:szCs w:val="28"/>
          <w:lang w:val="kk-KZ"/>
        </w:rPr>
        <w:t>ұұ</w:t>
      </w:r>
      <w:r w:rsidRPr="00B60806">
        <w:rPr>
          <w:rStyle w:val="FontStyle57"/>
          <w:noProof/>
          <w:sz w:val="28"/>
          <w:szCs w:val="28"/>
        </w:rPr>
        <w:t>рат сияқты біртуар есімдер арқылы өз жалғасын тауып, рухани қазына ретінде сақталып келеді.</w:t>
      </w:r>
    </w:p>
    <w:p w:rsidR="00B12720" w:rsidRPr="00B60806" w:rsidRDefault="00B12720" w:rsidP="00B60806">
      <w:pPr>
        <w:pStyle w:val="Style1"/>
        <w:widowControl/>
        <w:spacing w:line="240" w:lineRule="auto"/>
        <w:ind w:left="-567" w:firstLine="709"/>
        <w:rPr>
          <w:rStyle w:val="FontStyle58"/>
          <w:sz w:val="28"/>
          <w:szCs w:val="28"/>
        </w:rPr>
      </w:pPr>
      <w:r w:rsidRPr="00B60806">
        <w:rPr>
          <w:rStyle w:val="FontStyle57"/>
          <w:noProof/>
          <w:sz w:val="28"/>
          <w:szCs w:val="28"/>
        </w:rPr>
        <w:t>Б</w:t>
      </w:r>
      <w:r w:rsidR="00B60806">
        <w:rPr>
          <w:rStyle w:val="FontStyle57"/>
          <w:noProof/>
          <w:sz w:val="28"/>
          <w:szCs w:val="28"/>
          <w:lang w:val="kk-KZ"/>
        </w:rPr>
        <w:t>ұ</w:t>
      </w:r>
      <w:r w:rsidRPr="00B60806">
        <w:rPr>
          <w:rStyle w:val="FontStyle57"/>
          <w:noProof/>
          <w:sz w:val="28"/>
          <w:szCs w:val="28"/>
        </w:rPr>
        <w:t>л өңірдің күйлері жалпы төкпе д</w:t>
      </w:r>
      <w:r w:rsidR="00B60806">
        <w:rPr>
          <w:rStyle w:val="FontStyle57"/>
          <w:noProof/>
          <w:sz w:val="28"/>
          <w:szCs w:val="28"/>
          <w:lang w:val="kk-KZ"/>
        </w:rPr>
        <w:t>ә</w:t>
      </w:r>
      <w:r w:rsidRPr="00B60806">
        <w:rPr>
          <w:rStyle w:val="FontStyle57"/>
          <w:noProof/>
          <w:sz w:val="28"/>
          <w:szCs w:val="28"/>
        </w:rPr>
        <w:t>стүріне жатқанымен, өзіндік нақышты, ерекше сазды, қайталанбас орындалу мәнерімен өз алдына жеке т</w:t>
      </w:r>
      <w:r w:rsidR="00B60806">
        <w:rPr>
          <w:rStyle w:val="FontStyle57"/>
          <w:noProof/>
          <w:sz w:val="28"/>
          <w:szCs w:val="28"/>
          <w:lang w:val="kk-KZ"/>
        </w:rPr>
        <w:t>ұ</w:t>
      </w:r>
      <w:r w:rsidRPr="00B60806">
        <w:rPr>
          <w:rStyle w:val="FontStyle57"/>
          <w:noProof/>
          <w:sz w:val="28"/>
          <w:szCs w:val="28"/>
        </w:rPr>
        <w:t xml:space="preserve">рған, күйшілік өнердің өзгеше арналарының бірі. Ел арасында Маңғыстау күйлерін "Адай күйлері" деп </w:t>
      </w:r>
      <w:r w:rsidRPr="00B60806">
        <w:rPr>
          <w:rStyle w:val="FontStyle57"/>
          <w:sz w:val="28"/>
          <w:szCs w:val="28"/>
        </w:rPr>
        <w:t xml:space="preserve">те </w:t>
      </w:r>
      <w:r w:rsidRPr="00B60806">
        <w:rPr>
          <w:rStyle w:val="FontStyle57"/>
          <w:noProof/>
          <w:sz w:val="28"/>
          <w:szCs w:val="28"/>
        </w:rPr>
        <w:t>атайды. Оның себебі, күй авторларының басым көпшілігі қазақтың адай руынан шыққандығы. Маңғыстау ежелден әншілер мен күйшілердің отаны болды. М</w:t>
      </w:r>
      <w:r w:rsidR="00B60806">
        <w:rPr>
          <w:rStyle w:val="FontStyle57"/>
          <w:noProof/>
          <w:sz w:val="28"/>
          <w:szCs w:val="28"/>
          <w:lang w:val="kk-KZ"/>
        </w:rPr>
        <w:t>ұ</w:t>
      </w:r>
      <w:r w:rsidRPr="00B60806">
        <w:rPr>
          <w:rStyle w:val="FontStyle57"/>
          <w:noProof/>
          <w:sz w:val="28"/>
          <w:szCs w:val="28"/>
        </w:rPr>
        <w:t xml:space="preserve">ндағы халықтық жырлар мен жыраулардың </w:t>
      </w:r>
      <w:r w:rsidR="00B60806">
        <w:rPr>
          <w:rStyle w:val="FontStyle57"/>
          <w:noProof/>
          <w:sz w:val="28"/>
          <w:szCs w:val="28"/>
          <w:lang w:val="kk-KZ"/>
        </w:rPr>
        <w:t>ә</w:t>
      </w:r>
      <w:r w:rsidRPr="00B60806">
        <w:rPr>
          <w:rStyle w:val="FontStyle57"/>
          <w:noProof/>
          <w:sz w:val="28"/>
          <w:szCs w:val="28"/>
        </w:rPr>
        <w:t>уені күй өнеріне д</w:t>
      </w:r>
      <w:r w:rsidR="00B60806">
        <w:rPr>
          <w:rStyle w:val="FontStyle57"/>
          <w:noProof/>
          <w:sz w:val="28"/>
          <w:szCs w:val="28"/>
        </w:rPr>
        <w:t>е зор ықпал жасаған. Маңғыстауд</w:t>
      </w:r>
      <w:r w:rsidR="00B60806">
        <w:rPr>
          <w:rStyle w:val="FontStyle57"/>
          <w:noProof/>
          <w:sz w:val="28"/>
          <w:szCs w:val="28"/>
          <w:lang w:val="kk-KZ"/>
        </w:rPr>
        <w:t>ың</w:t>
      </w:r>
      <w:r w:rsidRPr="00B60806">
        <w:rPr>
          <w:rStyle w:val="FontStyle57"/>
          <w:noProof/>
          <w:sz w:val="28"/>
          <w:szCs w:val="28"/>
        </w:rPr>
        <w:t xml:space="preserve"> күйшілері </w:t>
      </w:r>
      <w:r w:rsidR="00B60806">
        <w:rPr>
          <w:rStyle w:val="FontStyle57"/>
          <w:noProof/>
          <w:sz w:val="28"/>
          <w:szCs w:val="28"/>
          <w:lang w:val="kk-KZ"/>
        </w:rPr>
        <w:t>ә</w:t>
      </w:r>
      <w:r w:rsidRPr="00B60806">
        <w:rPr>
          <w:rStyle w:val="FontStyle57"/>
          <w:noProof/>
          <w:sz w:val="28"/>
          <w:szCs w:val="28"/>
        </w:rPr>
        <w:t xml:space="preserve">рі </w:t>
      </w:r>
      <w:r w:rsidR="00B60806">
        <w:rPr>
          <w:rStyle w:val="FontStyle57"/>
          <w:noProof/>
          <w:sz w:val="28"/>
          <w:szCs w:val="28"/>
          <w:lang w:val="kk-KZ"/>
        </w:rPr>
        <w:t>ә</w:t>
      </w:r>
      <w:r w:rsidRPr="00B60806">
        <w:rPr>
          <w:rStyle w:val="FontStyle57"/>
          <w:noProof/>
          <w:sz w:val="28"/>
          <w:szCs w:val="28"/>
        </w:rPr>
        <w:t xml:space="preserve">нші, </w:t>
      </w:r>
      <w:r w:rsidR="00B60806">
        <w:rPr>
          <w:rStyle w:val="FontStyle57"/>
          <w:noProof/>
          <w:sz w:val="28"/>
          <w:szCs w:val="28"/>
          <w:lang w:val="kk-KZ"/>
        </w:rPr>
        <w:t>ә</w:t>
      </w:r>
      <w:r w:rsidRPr="00B60806">
        <w:rPr>
          <w:rStyle w:val="FontStyle57"/>
          <w:noProof/>
          <w:sz w:val="28"/>
          <w:szCs w:val="28"/>
        </w:rPr>
        <w:t>рі жыршы болып келетіні сондықтан. Оған Өскенбайдың, Қалнияздың, Шамғ</w:t>
      </w:r>
      <w:r w:rsidR="00B60806">
        <w:rPr>
          <w:rStyle w:val="FontStyle57"/>
          <w:noProof/>
          <w:sz w:val="28"/>
          <w:szCs w:val="28"/>
          <w:lang w:val="kk-KZ"/>
        </w:rPr>
        <w:t>ұ</w:t>
      </w:r>
      <w:r w:rsidRPr="00B60806">
        <w:rPr>
          <w:rStyle w:val="FontStyle57"/>
          <w:noProof/>
          <w:sz w:val="28"/>
          <w:szCs w:val="28"/>
        </w:rPr>
        <w:t xml:space="preserve">лдың, Ізбасардың өнерін мысалға келтіруге болады. Жыр, дастан айту өнері жыр-күй, </w:t>
      </w:r>
      <w:r w:rsidR="00B60806">
        <w:rPr>
          <w:rStyle w:val="FontStyle57"/>
          <w:noProof/>
          <w:sz w:val="28"/>
          <w:szCs w:val="28"/>
          <w:lang w:val="kk-KZ"/>
        </w:rPr>
        <w:t>ә</w:t>
      </w:r>
      <w:r w:rsidRPr="00B60806">
        <w:rPr>
          <w:rStyle w:val="FontStyle57"/>
          <w:noProof/>
          <w:sz w:val="28"/>
          <w:szCs w:val="28"/>
        </w:rPr>
        <w:t>н-күй атанып, ел арасына кең тараған. Маңғыстау күйшілерінің ішіндегі ең көрнектілерінің бірі-</w:t>
      </w:r>
      <w:r w:rsidRPr="00B60806">
        <w:rPr>
          <w:rStyle w:val="FontStyle58"/>
          <w:noProof/>
          <w:sz w:val="28"/>
          <w:szCs w:val="28"/>
        </w:rPr>
        <w:t xml:space="preserve">Абыл Тарақүлы </w:t>
      </w:r>
      <w:r w:rsidRPr="00B60806">
        <w:rPr>
          <w:rStyle w:val="FontStyle58"/>
          <w:sz w:val="28"/>
          <w:szCs w:val="28"/>
        </w:rPr>
        <w:t>(1820-1892).</w:t>
      </w:r>
    </w:p>
    <w:p w:rsidR="00B12720" w:rsidRPr="00B60806" w:rsidRDefault="00B12720" w:rsidP="00B60806">
      <w:pPr>
        <w:pStyle w:val="Style1"/>
        <w:widowControl/>
        <w:spacing w:line="240" w:lineRule="auto"/>
        <w:ind w:left="-567" w:firstLine="709"/>
        <w:rPr>
          <w:rStyle w:val="FontStyle57"/>
          <w:noProof/>
          <w:sz w:val="28"/>
          <w:szCs w:val="28"/>
        </w:rPr>
      </w:pPr>
      <w:r w:rsidRPr="00B60806">
        <w:rPr>
          <w:rStyle w:val="FontStyle57"/>
          <w:noProof/>
          <w:sz w:val="28"/>
          <w:szCs w:val="28"/>
        </w:rPr>
        <w:t>Аб</w:t>
      </w:r>
      <w:r w:rsidR="00B60806">
        <w:rPr>
          <w:rStyle w:val="FontStyle57"/>
          <w:noProof/>
          <w:sz w:val="28"/>
          <w:szCs w:val="28"/>
          <w:lang w:val="kk-KZ"/>
        </w:rPr>
        <w:t>ыл</w:t>
      </w:r>
      <w:r w:rsidRPr="00B60806">
        <w:rPr>
          <w:rStyle w:val="FontStyle57"/>
          <w:noProof/>
          <w:sz w:val="28"/>
          <w:szCs w:val="28"/>
        </w:rPr>
        <w:t xml:space="preserve"> есімі Маңғыстаудан асып Қарақалпақ, Түрікмен ж</w:t>
      </w:r>
      <w:r w:rsidR="00B60806">
        <w:rPr>
          <w:rStyle w:val="FontStyle57"/>
          <w:noProof/>
          <w:sz w:val="28"/>
          <w:szCs w:val="28"/>
          <w:lang w:val="kk-KZ"/>
        </w:rPr>
        <w:t>ә</w:t>
      </w:r>
      <w:r w:rsidRPr="00B60806">
        <w:rPr>
          <w:rStyle w:val="FontStyle57"/>
          <w:noProof/>
          <w:sz w:val="28"/>
          <w:szCs w:val="28"/>
        </w:rPr>
        <w:t>не Хиуа жеріне де кең тараған. Ол көп елді аралап, небір үлкен күй тартыстарға қатысқан тарлан күйші, артына бірнеше күйлер қалдырған сазгер.</w:t>
      </w:r>
    </w:p>
    <w:p w:rsidR="00704457" w:rsidRPr="00B60806" w:rsidRDefault="00B12720" w:rsidP="00B60806">
      <w:pPr>
        <w:spacing w:line="240" w:lineRule="auto"/>
        <w:ind w:left="-567" w:firstLine="709"/>
        <w:rPr>
          <w:rStyle w:val="FontStyle57"/>
          <w:noProof/>
          <w:sz w:val="28"/>
          <w:szCs w:val="28"/>
          <w:vertAlign w:val="superscript"/>
          <w:lang w:val="kk-KZ"/>
        </w:rPr>
      </w:pPr>
      <w:r w:rsidRPr="00B60806">
        <w:rPr>
          <w:rStyle w:val="FontStyle57"/>
          <w:noProof/>
          <w:sz w:val="28"/>
          <w:szCs w:val="28"/>
        </w:rPr>
        <w:t>Қазақ күйлеріне т</w:t>
      </w:r>
      <w:r w:rsidR="00B60806">
        <w:rPr>
          <w:rStyle w:val="FontStyle57"/>
          <w:noProof/>
          <w:sz w:val="28"/>
          <w:szCs w:val="28"/>
          <w:lang w:val="kk-KZ"/>
        </w:rPr>
        <w:t>ә</w:t>
      </w:r>
      <w:r w:rsidRPr="00B60806">
        <w:rPr>
          <w:rStyle w:val="FontStyle57"/>
          <w:noProof/>
          <w:sz w:val="28"/>
          <w:szCs w:val="28"/>
        </w:rPr>
        <w:t>н ауқымдылықты, симфониялық тектілікті анық көрсететін аспапты музыканың озық үлгісі Абылдың "Абыл" ж</w:t>
      </w:r>
      <w:r w:rsidR="00B60806">
        <w:rPr>
          <w:rStyle w:val="FontStyle57"/>
          <w:noProof/>
          <w:sz w:val="28"/>
          <w:szCs w:val="28"/>
          <w:lang w:val="kk-KZ"/>
        </w:rPr>
        <w:t>ә</w:t>
      </w:r>
      <w:r w:rsidRPr="00B60806">
        <w:rPr>
          <w:rStyle w:val="FontStyle57"/>
          <w:noProof/>
          <w:sz w:val="28"/>
          <w:szCs w:val="28"/>
        </w:rPr>
        <w:t xml:space="preserve">не "Нарату" күйлерін </w:t>
      </w:r>
      <w:r w:rsidRPr="00B60806">
        <w:rPr>
          <w:rStyle w:val="FontStyle57"/>
          <w:sz w:val="28"/>
          <w:szCs w:val="28"/>
        </w:rPr>
        <w:t xml:space="preserve">А. </w:t>
      </w:r>
      <w:r w:rsidRPr="00B60806">
        <w:rPr>
          <w:rStyle w:val="FontStyle57"/>
          <w:noProof/>
          <w:sz w:val="28"/>
          <w:szCs w:val="28"/>
        </w:rPr>
        <w:t>В. Затаевич күйші Л. М</w:t>
      </w:r>
      <w:r w:rsidR="00B60806">
        <w:rPr>
          <w:rStyle w:val="FontStyle57"/>
          <w:noProof/>
          <w:sz w:val="28"/>
          <w:szCs w:val="28"/>
          <w:lang w:val="kk-KZ"/>
        </w:rPr>
        <w:t>ұ</w:t>
      </w:r>
      <w:r w:rsidRPr="00B60806">
        <w:rPr>
          <w:rStyle w:val="FontStyle57"/>
          <w:noProof/>
          <w:sz w:val="28"/>
          <w:szCs w:val="28"/>
        </w:rPr>
        <w:t xml:space="preserve">хитовтан жазып алып, өзінің "Қазақтың </w:t>
      </w:r>
      <w:r w:rsidRPr="00B60806">
        <w:rPr>
          <w:rStyle w:val="FontStyle57"/>
          <w:sz w:val="28"/>
          <w:szCs w:val="28"/>
        </w:rPr>
        <w:t xml:space="preserve">500 </w:t>
      </w:r>
      <w:r w:rsidR="00B60806">
        <w:rPr>
          <w:rStyle w:val="FontStyle57"/>
          <w:sz w:val="28"/>
          <w:szCs w:val="28"/>
          <w:lang w:val="kk-KZ"/>
        </w:rPr>
        <w:t>ә</w:t>
      </w:r>
      <w:r w:rsidRPr="00B60806">
        <w:rPr>
          <w:rStyle w:val="FontStyle57"/>
          <w:noProof/>
          <w:sz w:val="28"/>
          <w:szCs w:val="28"/>
        </w:rPr>
        <w:t xml:space="preserve">н-күйі" атты жинағында басып </w:t>
      </w:r>
      <w:r w:rsidR="00B60806">
        <w:rPr>
          <w:rStyle w:val="FontStyle57"/>
          <w:noProof/>
          <w:sz w:val="28"/>
          <w:szCs w:val="28"/>
          <w:lang w:val="kk-KZ"/>
        </w:rPr>
        <w:t>ш</w:t>
      </w:r>
      <w:r w:rsidRPr="00B60806">
        <w:rPr>
          <w:rStyle w:val="FontStyle57"/>
          <w:noProof/>
          <w:sz w:val="28"/>
          <w:szCs w:val="28"/>
        </w:rPr>
        <w:t>ығарған</w:t>
      </w:r>
    </w:p>
    <w:p w:rsidR="00B12720" w:rsidRPr="00B60806" w:rsidRDefault="00B12720" w:rsidP="00B60806">
      <w:pPr>
        <w:pStyle w:val="Style1"/>
        <w:widowControl/>
        <w:spacing w:before="221" w:line="240" w:lineRule="auto"/>
        <w:ind w:left="-567" w:firstLine="709"/>
        <w:rPr>
          <w:rStyle w:val="FontStyle57"/>
          <w:noProof/>
          <w:sz w:val="28"/>
          <w:szCs w:val="28"/>
          <w:lang w:val="kk-KZ"/>
        </w:rPr>
      </w:pPr>
      <w:r w:rsidRPr="00B60806">
        <w:rPr>
          <w:rStyle w:val="FontStyle57"/>
          <w:sz w:val="28"/>
          <w:szCs w:val="28"/>
          <w:lang w:val="kk-KZ"/>
        </w:rPr>
        <w:t xml:space="preserve">Аса </w:t>
      </w:r>
      <w:r w:rsidRPr="00B60806">
        <w:rPr>
          <w:rStyle w:val="FontStyle57"/>
          <w:noProof/>
          <w:sz w:val="28"/>
          <w:szCs w:val="28"/>
          <w:lang w:val="kk-KZ"/>
        </w:rPr>
        <w:t xml:space="preserve">терең сезімді күйші </w:t>
      </w:r>
      <w:r w:rsidRPr="00B60806">
        <w:rPr>
          <w:rStyle w:val="FontStyle57"/>
          <w:sz w:val="28"/>
          <w:szCs w:val="28"/>
          <w:lang w:val="kk-KZ"/>
        </w:rPr>
        <w:t xml:space="preserve">- </w:t>
      </w:r>
      <w:r w:rsidRPr="00B60806">
        <w:rPr>
          <w:rStyle w:val="FontStyle57"/>
          <w:noProof/>
          <w:sz w:val="28"/>
          <w:szCs w:val="28"/>
          <w:lang w:val="kk-KZ"/>
        </w:rPr>
        <w:t xml:space="preserve">сазгердің шығармашылық жолы өзі өмір сүрген заман ағымымен тығыз байланыста өрбіді. </w:t>
      </w:r>
      <w:r w:rsidRPr="00B60806">
        <w:rPr>
          <w:rStyle w:val="FontStyle57"/>
          <w:sz w:val="28"/>
          <w:szCs w:val="28"/>
          <w:lang w:val="kk-KZ"/>
        </w:rPr>
        <w:t xml:space="preserve">1858-1869 </w:t>
      </w:r>
      <w:r w:rsidRPr="00B60806">
        <w:rPr>
          <w:rStyle w:val="FontStyle57"/>
          <w:noProof/>
          <w:sz w:val="28"/>
          <w:szCs w:val="28"/>
          <w:lang w:val="kk-KZ"/>
        </w:rPr>
        <w:t xml:space="preserve">жылдардағы тарих </w:t>
      </w:r>
      <w:r w:rsidRPr="00B60806">
        <w:rPr>
          <w:rStyle w:val="FontStyle57"/>
          <w:sz w:val="28"/>
          <w:szCs w:val="28"/>
          <w:lang w:val="kk-KZ"/>
        </w:rPr>
        <w:t xml:space="preserve">пен </w:t>
      </w:r>
      <w:r w:rsidRPr="00B60806">
        <w:rPr>
          <w:rStyle w:val="FontStyle57"/>
          <w:noProof/>
          <w:sz w:val="28"/>
          <w:szCs w:val="28"/>
          <w:lang w:val="kk-KZ"/>
        </w:rPr>
        <w:t>халық санасында "Жыл ауа" деп аталған елдің ауыр тұрмысы ж</w:t>
      </w:r>
      <w:r w:rsidR="00B60806">
        <w:rPr>
          <w:rStyle w:val="FontStyle57"/>
          <w:noProof/>
          <w:sz w:val="28"/>
          <w:szCs w:val="28"/>
          <w:lang w:val="kk-KZ"/>
        </w:rPr>
        <w:t>ә</w:t>
      </w:r>
      <w:r w:rsidRPr="00B60806">
        <w:rPr>
          <w:rStyle w:val="FontStyle57"/>
          <w:noProof/>
          <w:sz w:val="28"/>
          <w:szCs w:val="28"/>
          <w:lang w:val="kk-KZ"/>
        </w:rPr>
        <w:t xml:space="preserve">не билеуші топтың қанаушылық </w:t>
      </w:r>
      <w:r w:rsidR="00B60806">
        <w:rPr>
          <w:rStyle w:val="FontStyle57"/>
          <w:noProof/>
          <w:sz w:val="28"/>
          <w:szCs w:val="28"/>
          <w:lang w:val="kk-KZ"/>
        </w:rPr>
        <w:t>ә</w:t>
      </w:r>
      <w:r w:rsidRPr="00B60806">
        <w:rPr>
          <w:rStyle w:val="FontStyle57"/>
          <w:noProof/>
          <w:sz w:val="28"/>
          <w:szCs w:val="28"/>
          <w:lang w:val="kk-KZ"/>
        </w:rPr>
        <w:t>рекеттері халық наразылығын күшейтіп, жер</w:t>
      </w:r>
      <w:r w:rsidR="00B60806">
        <w:rPr>
          <w:rStyle w:val="FontStyle57"/>
          <w:noProof/>
          <w:sz w:val="28"/>
          <w:szCs w:val="28"/>
          <w:lang w:val="kk-KZ"/>
        </w:rPr>
        <w:t xml:space="preserve"> </w:t>
      </w:r>
      <w:r w:rsidRPr="00B60806">
        <w:rPr>
          <w:rStyle w:val="FontStyle57"/>
          <w:noProof/>
          <w:sz w:val="28"/>
          <w:szCs w:val="28"/>
          <w:lang w:val="kk-KZ"/>
        </w:rPr>
        <w:t xml:space="preserve">- жерде </w:t>
      </w:r>
      <w:r w:rsidR="00B60806">
        <w:rPr>
          <w:rStyle w:val="FontStyle57"/>
          <w:noProof/>
          <w:sz w:val="28"/>
          <w:szCs w:val="28"/>
          <w:lang w:val="kk-KZ"/>
        </w:rPr>
        <w:t>ұ</w:t>
      </w:r>
      <w:r w:rsidRPr="00B60806">
        <w:rPr>
          <w:rStyle w:val="FontStyle57"/>
          <w:noProof/>
          <w:sz w:val="28"/>
          <w:szCs w:val="28"/>
          <w:lang w:val="kk-KZ"/>
        </w:rPr>
        <w:t>сақ көтерілістер тудырып т</w:t>
      </w:r>
      <w:r w:rsidR="00B60806">
        <w:rPr>
          <w:rStyle w:val="FontStyle57"/>
          <w:noProof/>
          <w:sz w:val="28"/>
          <w:szCs w:val="28"/>
          <w:lang w:val="kk-KZ"/>
        </w:rPr>
        <w:t>ұ</w:t>
      </w:r>
      <w:r w:rsidRPr="00B60806">
        <w:rPr>
          <w:rStyle w:val="FontStyle57"/>
          <w:noProof/>
          <w:sz w:val="28"/>
          <w:szCs w:val="28"/>
          <w:lang w:val="kk-KZ"/>
        </w:rPr>
        <w:t>рды.</w:t>
      </w:r>
    </w:p>
    <w:p w:rsidR="00B12720" w:rsidRPr="00B60806" w:rsidRDefault="00B12720" w:rsidP="00B60806">
      <w:pPr>
        <w:pStyle w:val="Style1"/>
        <w:widowControl/>
        <w:spacing w:before="5" w:line="240" w:lineRule="auto"/>
        <w:ind w:left="-567" w:firstLine="709"/>
        <w:rPr>
          <w:rStyle w:val="FontStyle57"/>
          <w:noProof/>
          <w:sz w:val="28"/>
          <w:szCs w:val="28"/>
          <w:lang w:val="kk-KZ"/>
        </w:rPr>
      </w:pPr>
      <w:r w:rsidRPr="00B60806">
        <w:rPr>
          <w:rStyle w:val="FontStyle57"/>
          <w:noProof/>
          <w:sz w:val="28"/>
          <w:szCs w:val="28"/>
          <w:lang w:val="kk-KZ"/>
        </w:rPr>
        <w:t>Д</w:t>
      </w:r>
      <w:r w:rsidR="00B60806">
        <w:rPr>
          <w:rStyle w:val="FontStyle57"/>
          <w:noProof/>
          <w:sz w:val="28"/>
          <w:szCs w:val="28"/>
          <w:lang w:val="kk-KZ"/>
        </w:rPr>
        <w:t>ә</w:t>
      </w:r>
      <w:r w:rsidRPr="00B60806">
        <w:rPr>
          <w:rStyle w:val="FontStyle57"/>
          <w:noProof/>
          <w:sz w:val="28"/>
          <w:szCs w:val="28"/>
          <w:lang w:val="kk-KZ"/>
        </w:rPr>
        <w:t xml:space="preserve">л </w:t>
      </w:r>
      <w:r w:rsidRPr="00B60806">
        <w:rPr>
          <w:rStyle w:val="FontStyle57"/>
          <w:sz w:val="28"/>
          <w:szCs w:val="28"/>
          <w:lang w:val="kk-KZ"/>
        </w:rPr>
        <w:t xml:space="preserve">осы </w:t>
      </w:r>
      <w:r w:rsidRPr="00B60806">
        <w:rPr>
          <w:rStyle w:val="FontStyle57"/>
          <w:noProof/>
          <w:sz w:val="28"/>
          <w:szCs w:val="28"/>
          <w:lang w:val="kk-KZ"/>
        </w:rPr>
        <w:t>кезеңде туған зарлы күйді тыңдаушылар күй иесінің есімімен "Абыл" атап кеткен. Өте ауыр, қатал, салмақты дыбыстармен басталатын күй біртіндеп кең көлемді тақырь</w:t>
      </w:r>
      <w:r w:rsidR="00B60806">
        <w:rPr>
          <w:rStyle w:val="FontStyle57"/>
          <w:noProof/>
          <w:sz w:val="28"/>
          <w:szCs w:val="28"/>
          <w:lang w:val="kk-KZ"/>
        </w:rPr>
        <w:t>п</w:t>
      </w:r>
      <w:r w:rsidRPr="00B60806">
        <w:rPr>
          <w:rStyle w:val="FontStyle57"/>
          <w:noProof/>
          <w:sz w:val="28"/>
          <w:szCs w:val="28"/>
          <w:lang w:val="kk-KZ"/>
        </w:rPr>
        <w:t>қа ауысь</w:t>
      </w:r>
      <w:r w:rsidR="00B60806">
        <w:rPr>
          <w:rStyle w:val="FontStyle57"/>
          <w:noProof/>
          <w:sz w:val="28"/>
          <w:szCs w:val="28"/>
          <w:lang w:val="kk-KZ"/>
        </w:rPr>
        <w:t>п</w:t>
      </w:r>
      <w:r w:rsidRPr="00B60806">
        <w:rPr>
          <w:rStyle w:val="FontStyle57"/>
          <w:noProof/>
          <w:sz w:val="28"/>
          <w:szCs w:val="28"/>
          <w:lang w:val="kk-KZ"/>
        </w:rPr>
        <w:t xml:space="preserve">, </w:t>
      </w:r>
      <w:r w:rsidRPr="00B60806">
        <w:rPr>
          <w:rStyle w:val="FontStyle57"/>
          <w:sz w:val="28"/>
          <w:szCs w:val="28"/>
          <w:lang w:val="kk-KZ"/>
        </w:rPr>
        <w:t xml:space="preserve">осы </w:t>
      </w:r>
      <w:r w:rsidRPr="00B60806">
        <w:rPr>
          <w:rStyle w:val="FontStyle57"/>
          <w:noProof/>
          <w:sz w:val="28"/>
          <w:szCs w:val="28"/>
          <w:lang w:val="kk-KZ"/>
        </w:rPr>
        <w:t>тектес туындыларда сирек кездесетін қызу-қа</w:t>
      </w:r>
      <w:r w:rsidR="00B60806">
        <w:rPr>
          <w:rStyle w:val="FontStyle57"/>
          <w:noProof/>
          <w:sz w:val="28"/>
          <w:szCs w:val="28"/>
          <w:lang w:val="kk-KZ"/>
        </w:rPr>
        <w:t>н</w:t>
      </w:r>
      <w:r w:rsidRPr="00B60806">
        <w:rPr>
          <w:rStyle w:val="FontStyle57"/>
          <w:noProof/>
          <w:sz w:val="28"/>
          <w:szCs w:val="28"/>
          <w:lang w:val="kk-KZ"/>
        </w:rPr>
        <w:t>д</w:t>
      </w:r>
      <w:r w:rsidR="00B60806">
        <w:rPr>
          <w:rStyle w:val="FontStyle57"/>
          <w:noProof/>
          <w:sz w:val="28"/>
          <w:szCs w:val="28"/>
          <w:lang w:val="kk-KZ"/>
        </w:rPr>
        <w:t>ылық</w:t>
      </w:r>
      <w:r w:rsidRPr="00B60806">
        <w:rPr>
          <w:rStyle w:val="FontStyle57"/>
          <w:noProof/>
          <w:sz w:val="28"/>
          <w:szCs w:val="28"/>
          <w:lang w:val="kk-KZ"/>
        </w:rPr>
        <w:t>пен өткірлікте естіледі: сос</w:t>
      </w:r>
      <w:r w:rsidR="00B60806">
        <w:rPr>
          <w:rStyle w:val="FontStyle57"/>
          <w:noProof/>
          <w:sz w:val="28"/>
          <w:szCs w:val="28"/>
          <w:lang w:val="kk-KZ"/>
        </w:rPr>
        <w:t>ын</w:t>
      </w:r>
      <w:r w:rsidRPr="00B60806">
        <w:rPr>
          <w:rStyle w:val="FontStyle57"/>
          <w:noProof/>
          <w:sz w:val="28"/>
          <w:szCs w:val="28"/>
          <w:lang w:val="kk-KZ"/>
        </w:rPr>
        <w:t xml:space="preserve"> аралық бөлімнен кейін жұмсақ </w:t>
      </w:r>
      <w:r w:rsidR="00B60806">
        <w:rPr>
          <w:rStyle w:val="FontStyle57"/>
          <w:noProof/>
          <w:sz w:val="28"/>
          <w:szCs w:val="28"/>
          <w:lang w:val="kk-KZ"/>
        </w:rPr>
        <w:t>ә</w:t>
      </w:r>
      <w:r w:rsidRPr="00B60806">
        <w:rPr>
          <w:rStyle w:val="FontStyle57"/>
          <w:noProof/>
          <w:sz w:val="28"/>
          <w:szCs w:val="28"/>
          <w:lang w:val="kk-KZ"/>
        </w:rPr>
        <w:t>рі н</w:t>
      </w:r>
      <w:r w:rsidR="00B60806">
        <w:rPr>
          <w:rStyle w:val="FontStyle57"/>
          <w:noProof/>
          <w:sz w:val="28"/>
          <w:szCs w:val="28"/>
          <w:lang w:val="kk-KZ"/>
        </w:rPr>
        <w:t>ә</w:t>
      </w:r>
      <w:r w:rsidRPr="00B60806">
        <w:rPr>
          <w:rStyle w:val="FontStyle57"/>
          <w:noProof/>
          <w:sz w:val="28"/>
          <w:szCs w:val="28"/>
          <w:lang w:val="kk-KZ"/>
        </w:rPr>
        <w:t>зік естілетін ортаңғы буынға көшеді. Негізгі тақырыптар арқылы жан-жақты дамыған күй желісі, өзінің кең ауқымды мінезінен өзгермей, біртіндеп жайлап барып, аяқталады.</w:t>
      </w:r>
    </w:p>
    <w:p w:rsidR="00B12720" w:rsidRPr="00B60806" w:rsidRDefault="00B12720" w:rsidP="00B60806">
      <w:pPr>
        <w:pStyle w:val="Style1"/>
        <w:widowControl/>
        <w:spacing w:before="5" w:line="240" w:lineRule="auto"/>
        <w:ind w:left="-567" w:firstLine="709"/>
        <w:rPr>
          <w:rStyle w:val="FontStyle57"/>
          <w:noProof/>
          <w:sz w:val="28"/>
          <w:szCs w:val="28"/>
          <w:lang w:val="kk-KZ"/>
        </w:rPr>
      </w:pPr>
      <w:r w:rsidRPr="00B60806">
        <w:rPr>
          <w:rStyle w:val="FontStyle57"/>
          <w:noProof/>
          <w:sz w:val="28"/>
          <w:szCs w:val="28"/>
          <w:lang w:val="kk-KZ"/>
        </w:rPr>
        <w:t>Абылдың күй өнеріндегі тапқыр</w:t>
      </w:r>
      <w:r w:rsidR="00B60806">
        <w:rPr>
          <w:rStyle w:val="FontStyle57"/>
          <w:noProof/>
          <w:sz w:val="28"/>
          <w:szCs w:val="28"/>
          <w:lang w:val="kk-KZ"/>
        </w:rPr>
        <w:t>т</w:t>
      </w:r>
      <w:r w:rsidRPr="00B60806">
        <w:rPr>
          <w:rStyle w:val="FontStyle57"/>
          <w:noProof/>
          <w:sz w:val="28"/>
          <w:szCs w:val="28"/>
          <w:lang w:val="kk-KZ"/>
        </w:rPr>
        <w:t>ық, жаңаш</w:t>
      </w:r>
      <w:r w:rsidR="00B60806">
        <w:rPr>
          <w:rStyle w:val="FontStyle57"/>
          <w:noProof/>
          <w:sz w:val="28"/>
          <w:szCs w:val="28"/>
          <w:lang w:val="kk-KZ"/>
        </w:rPr>
        <w:t>ыл</w:t>
      </w:r>
      <w:r w:rsidRPr="00B60806">
        <w:rPr>
          <w:rStyle w:val="FontStyle57"/>
          <w:noProof/>
          <w:sz w:val="28"/>
          <w:szCs w:val="28"/>
          <w:lang w:val="kk-KZ"/>
        </w:rPr>
        <w:t xml:space="preserve">дығы, атап айтқанда, үлкен кульминациялық тақырыбы мен ладтық өзгерістері </w:t>
      </w:r>
      <w:r w:rsidRPr="00B60806">
        <w:rPr>
          <w:rStyle w:val="FontStyle57"/>
          <w:sz w:val="28"/>
          <w:szCs w:val="28"/>
          <w:lang w:val="kk-KZ"/>
        </w:rPr>
        <w:t xml:space="preserve">осы </w:t>
      </w:r>
      <w:r w:rsidRPr="00B60806">
        <w:rPr>
          <w:rStyle w:val="FontStyle57"/>
          <w:noProof/>
          <w:sz w:val="28"/>
          <w:szCs w:val="28"/>
          <w:lang w:val="kk-KZ"/>
        </w:rPr>
        <w:t>күйінде барынша толық көрініс береді.</w:t>
      </w:r>
    </w:p>
    <w:p w:rsidR="00B12720" w:rsidRPr="00B60806" w:rsidRDefault="00B12720" w:rsidP="00B60806">
      <w:pPr>
        <w:pStyle w:val="Style15"/>
        <w:widowControl/>
        <w:spacing w:before="82"/>
        <w:ind w:left="-567" w:firstLine="709"/>
        <w:rPr>
          <w:rStyle w:val="FontStyle39"/>
          <w:noProof/>
          <w:sz w:val="28"/>
          <w:szCs w:val="28"/>
          <w:lang w:val="kk-KZ"/>
        </w:rPr>
      </w:pPr>
      <w:r w:rsidRPr="00B60806">
        <w:rPr>
          <w:rStyle w:val="FontStyle39"/>
          <w:noProof/>
          <w:sz w:val="28"/>
          <w:szCs w:val="28"/>
          <w:lang w:val="kk-KZ"/>
        </w:rPr>
        <w:t>Абылдың күйлері:</w:t>
      </w:r>
    </w:p>
    <w:p w:rsidR="00B12720" w:rsidRPr="00B60806" w:rsidRDefault="00B12720" w:rsidP="00B60806">
      <w:pPr>
        <w:pStyle w:val="Style17"/>
        <w:widowControl/>
        <w:spacing w:line="240" w:lineRule="auto"/>
        <w:ind w:left="-567" w:firstLine="709"/>
        <w:rPr>
          <w:rStyle w:val="FontStyle40"/>
          <w:noProof/>
          <w:sz w:val="28"/>
          <w:szCs w:val="28"/>
          <w:lang w:val="kk-KZ"/>
        </w:rPr>
      </w:pPr>
      <w:r w:rsidRPr="00B60806">
        <w:rPr>
          <w:rStyle w:val="FontStyle40"/>
          <w:noProof/>
          <w:sz w:val="28"/>
          <w:szCs w:val="28"/>
          <w:lang w:val="kk-KZ"/>
        </w:rPr>
        <w:t>"Ақсақ күла</w:t>
      </w:r>
      <w:r w:rsidR="00B60806">
        <w:rPr>
          <w:rStyle w:val="FontStyle40"/>
          <w:noProof/>
          <w:sz w:val="28"/>
          <w:szCs w:val="28"/>
          <w:lang w:val="kk-KZ"/>
        </w:rPr>
        <w:t>н</w:t>
      </w:r>
      <w:r w:rsidRPr="00B60806">
        <w:rPr>
          <w:rStyle w:val="FontStyle40"/>
          <w:noProof/>
          <w:sz w:val="28"/>
          <w:szCs w:val="28"/>
          <w:lang w:val="kk-KZ"/>
        </w:rPr>
        <w:t>", "Ақжелең", "Аренжанның шалқымасы", "Жыл ауа", "Нарату", "Абыл".</w:t>
      </w:r>
    </w:p>
    <w:p w:rsidR="00B12720" w:rsidRPr="00B60806" w:rsidRDefault="00B12720" w:rsidP="00B60806">
      <w:pPr>
        <w:pStyle w:val="Style17"/>
        <w:widowControl/>
        <w:spacing w:line="240" w:lineRule="auto"/>
        <w:ind w:left="-567" w:firstLine="709"/>
        <w:rPr>
          <w:rStyle w:val="FontStyle40"/>
          <w:noProof/>
          <w:sz w:val="28"/>
          <w:szCs w:val="28"/>
          <w:lang w:val="kk-KZ"/>
        </w:rPr>
      </w:pPr>
      <w:r w:rsidRPr="00B60806">
        <w:rPr>
          <w:rStyle w:val="FontStyle40"/>
          <w:noProof/>
          <w:sz w:val="28"/>
          <w:szCs w:val="28"/>
          <w:lang w:val="kk-KZ"/>
        </w:rPr>
        <w:lastRenderedPageBreak/>
        <w:t>Абылдың ең көрнекті ш</w:t>
      </w:r>
      <w:r w:rsidR="00B60806">
        <w:rPr>
          <w:rStyle w:val="FontStyle40"/>
          <w:noProof/>
          <w:sz w:val="28"/>
          <w:szCs w:val="28"/>
          <w:lang w:val="kk-KZ"/>
        </w:rPr>
        <w:t>ә</w:t>
      </w:r>
      <w:r w:rsidRPr="00B60806">
        <w:rPr>
          <w:rStyle w:val="FontStyle40"/>
          <w:noProof/>
          <w:sz w:val="28"/>
          <w:szCs w:val="28"/>
          <w:lang w:val="kk-KZ"/>
        </w:rPr>
        <w:t xml:space="preserve">кірті, асқан күйші </w:t>
      </w:r>
      <w:r w:rsidRPr="00B60806">
        <w:rPr>
          <w:rStyle w:val="FontStyle41"/>
          <w:noProof/>
          <w:sz w:val="28"/>
          <w:szCs w:val="28"/>
          <w:lang w:val="kk-KZ"/>
        </w:rPr>
        <w:t xml:space="preserve">Есбай Балұстаүлы </w:t>
      </w:r>
      <w:r w:rsidRPr="00B60806">
        <w:rPr>
          <w:rStyle w:val="FontStyle40"/>
          <w:noProof/>
          <w:sz w:val="28"/>
          <w:szCs w:val="28"/>
          <w:lang w:val="kk-KZ"/>
        </w:rPr>
        <w:t>болды. Жастайынан "Тазбала күйші" атанған Есбай өте шебер орындаушы болған, б</w:t>
      </w:r>
      <w:r w:rsidR="00B60806">
        <w:rPr>
          <w:rStyle w:val="FontStyle40"/>
          <w:noProof/>
          <w:sz w:val="28"/>
          <w:szCs w:val="28"/>
          <w:lang w:val="kk-KZ"/>
        </w:rPr>
        <w:t>ұ</w:t>
      </w:r>
      <w:r w:rsidRPr="00B60806">
        <w:rPr>
          <w:rStyle w:val="FontStyle40"/>
          <w:noProof/>
          <w:sz w:val="28"/>
          <w:szCs w:val="28"/>
          <w:lang w:val="kk-KZ"/>
        </w:rPr>
        <w:t>ған оның өз күйлері ку</w:t>
      </w:r>
      <w:r w:rsidR="00B60806">
        <w:rPr>
          <w:rStyle w:val="FontStyle40"/>
          <w:noProof/>
          <w:sz w:val="28"/>
          <w:szCs w:val="28"/>
          <w:lang w:val="kk-KZ"/>
        </w:rPr>
        <w:t>ә</w:t>
      </w:r>
      <w:r w:rsidRPr="00B60806">
        <w:rPr>
          <w:rStyle w:val="FontStyle40"/>
          <w:noProof/>
          <w:sz w:val="28"/>
          <w:szCs w:val="28"/>
          <w:lang w:val="kk-KZ"/>
        </w:rPr>
        <w:t xml:space="preserve"> </w:t>
      </w:r>
      <w:r w:rsidRPr="00B60806">
        <w:rPr>
          <w:rStyle w:val="FontStyle40"/>
          <w:sz w:val="28"/>
          <w:szCs w:val="28"/>
          <w:lang w:val="kk-KZ"/>
        </w:rPr>
        <w:t xml:space="preserve">бола </w:t>
      </w:r>
      <w:r w:rsidRPr="00B60806">
        <w:rPr>
          <w:rStyle w:val="FontStyle40"/>
          <w:noProof/>
          <w:sz w:val="28"/>
          <w:szCs w:val="28"/>
          <w:lang w:val="kk-KZ"/>
        </w:rPr>
        <w:t>алады. Оның "Бөгелек", "Терісқақпай", "Әле</w:t>
      </w:r>
      <w:r w:rsidR="00B60806">
        <w:rPr>
          <w:rStyle w:val="FontStyle40"/>
          <w:noProof/>
          <w:sz w:val="28"/>
          <w:szCs w:val="28"/>
          <w:lang w:val="kk-KZ"/>
        </w:rPr>
        <w:t>и</w:t>
      </w:r>
      <w:r w:rsidRPr="00B60806">
        <w:rPr>
          <w:rStyle w:val="FontStyle40"/>
          <w:noProof/>
          <w:sz w:val="28"/>
          <w:szCs w:val="28"/>
          <w:lang w:val="kk-KZ"/>
        </w:rPr>
        <w:t>м жал</w:t>
      </w:r>
      <w:r w:rsidR="00B60806">
        <w:rPr>
          <w:rStyle w:val="FontStyle40"/>
          <w:noProof/>
          <w:sz w:val="28"/>
          <w:szCs w:val="28"/>
          <w:lang w:val="kk-KZ"/>
        </w:rPr>
        <w:t>ғ</w:t>
      </w:r>
      <w:r w:rsidRPr="00B60806">
        <w:rPr>
          <w:rStyle w:val="FontStyle40"/>
          <w:noProof/>
          <w:sz w:val="28"/>
          <w:szCs w:val="28"/>
          <w:lang w:val="kk-KZ"/>
        </w:rPr>
        <w:t>ан", "Өттің дүние" т.б. күйлері орындауш</w:t>
      </w:r>
      <w:r w:rsidR="00B60806">
        <w:rPr>
          <w:rStyle w:val="FontStyle40"/>
          <w:noProof/>
          <w:sz w:val="28"/>
          <w:szCs w:val="28"/>
          <w:lang w:val="kk-KZ"/>
        </w:rPr>
        <w:t>ыд</w:t>
      </w:r>
      <w:r w:rsidRPr="00B60806">
        <w:rPr>
          <w:rStyle w:val="FontStyle40"/>
          <w:noProof/>
          <w:sz w:val="28"/>
          <w:szCs w:val="28"/>
          <w:lang w:val="kk-KZ"/>
        </w:rPr>
        <w:t xml:space="preserve">ан екі қолдың </w:t>
      </w:r>
      <w:r w:rsidRPr="00B60806">
        <w:rPr>
          <w:rStyle w:val="FontStyle40"/>
          <w:sz w:val="28"/>
          <w:szCs w:val="28"/>
          <w:lang w:val="kk-KZ"/>
        </w:rPr>
        <w:t xml:space="preserve">да </w:t>
      </w:r>
      <w:r w:rsidRPr="00B60806">
        <w:rPr>
          <w:rStyle w:val="FontStyle40"/>
          <w:noProof/>
          <w:sz w:val="28"/>
          <w:szCs w:val="28"/>
          <w:lang w:val="kk-KZ"/>
        </w:rPr>
        <w:t>толық дамыған шеберлігін қажет етеді.</w:t>
      </w:r>
    </w:p>
    <w:p w:rsidR="00B12720" w:rsidRPr="00B60806" w:rsidRDefault="00B12720" w:rsidP="00B60806">
      <w:pPr>
        <w:pStyle w:val="Style17"/>
        <w:widowControl/>
        <w:spacing w:line="240" w:lineRule="auto"/>
        <w:ind w:left="-567" w:firstLine="709"/>
        <w:rPr>
          <w:rStyle w:val="FontStyle40"/>
          <w:noProof/>
          <w:sz w:val="28"/>
          <w:szCs w:val="28"/>
          <w:lang w:val="kk-KZ"/>
        </w:rPr>
      </w:pPr>
      <w:r w:rsidRPr="00B60806">
        <w:rPr>
          <w:rStyle w:val="FontStyle40"/>
          <w:noProof/>
          <w:sz w:val="28"/>
          <w:szCs w:val="28"/>
          <w:lang w:val="kk-KZ"/>
        </w:rPr>
        <w:t xml:space="preserve">Есбай "Үш ананың тартысы" атты тарихи күй тартысына қатысып, жеңімпаз атанып, аты елге кең жайылады. </w:t>
      </w:r>
      <w:r w:rsidRPr="00B60806">
        <w:rPr>
          <w:rStyle w:val="FontStyle40"/>
          <w:sz w:val="28"/>
          <w:szCs w:val="28"/>
          <w:lang w:val="kk-KZ"/>
        </w:rPr>
        <w:t xml:space="preserve">Осы </w:t>
      </w:r>
      <w:r w:rsidRPr="00B60806">
        <w:rPr>
          <w:rStyle w:val="FontStyle40"/>
          <w:noProof/>
          <w:sz w:val="28"/>
          <w:szCs w:val="28"/>
          <w:lang w:val="kk-KZ"/>
        </w:rPr>
        <w:t>күй тартысқа қатысушылардың табан астында шығарған күйлері Маңғыстау өңірінде жиі орындалады.</w:t>
      </w:r>
    </w:p>
    <w:p w:rsidR="00B12720" w:rsidRPr="00B60806" w:rsidRDefault="00B12720" w:rsidP="00B60806">
      <w:pPr>
        <w:pStyle w:val="Style17"/>
        <w:widowControl/>
        <w:spacing w:line="240" w:lineRule="auto"/>
        <w:ind w:left="-567" w:firstLine="709"/>
        <w:rPr>
          <w:rStyle w:val="FontStyle40"/>
          <w:noProof/>
          <w:sz w:val="28"/>
          <w:szCs w:val="28"/>
          <w:lang w:val="kk-KZ"/>
        </w:rPr>
      </w:pPr>
      <w:r w:rsidRPr="00B60806">
        <w:rPr>
          <w:rStyle w:val="FontStyle40"/>
          <w:noProof/>
          <w:sz w:val="28"/>
          <w:szCs w:val="28"/>
          <w:lang w:val="kk-KZ"/>
        </w:rPr>
        <w:t>Есбай күйлерінің барлығы дерлік нотаға түсіріліп, жинақталған, зерттеуші А.Тоқтағанның "Күй-тәңірдің күбірі" атты еңбегі күйші шығармашылығына арналған:</w:t>
      </w:r>
    </w:p>
    <w:p w:rsidR="00B12720" w:rsidRPr="00B60806" w:rsidRDefault="00B12720" w:rsidP="00B60806">
      <w:pPr>
        <w:pStyle w:val="Style1"/>
        <w:widowControl/>
        <w:spacing w:before="178" w:line="240" w:lineRule="auto"/>
        <w:ind w:left="-567" w:firstLine="709"/>
        <w:rPr>
          <w:rStyle w:val="FontStyle58"/>
          <w:noProof/>
          <w:sz w:val="28"/>
          <w:szCs w:val="28"/>
          <w:lang w:val="kk-KZ"/>
        </w:rPr>
      </w:pPr>
      <w:r w:rsidRPr="00B60806">
        <w:rPr>
          <w:rStyle w:val="FontStyle57"/>
          <w:noProof/>
          <w:sz w:val="28"/>
          <w:szCs w:val="28"/>
          <w:lang w:val="kk-KZ"/>
        </w:rPr>
        <w:t xml:space="preserve">Маңғыстауға </w:t>
      </w:r>
      <w:r w:rsidRPr="00B60806">
        <w:rPr>
          <w:rStyle w:val="FontStyle57"/>
          <w:sz w:val="28"/>
          <w:szCs w:val="28"/>
          <w:lang w:val="kk-KZ"/>
        </w:rPr>
        <w:t xml:space="preserve">аты </w:t>
      </w:r>
      <w:r w:rsidRPr="00B60806">
        <w:rPr>
          <w:rStyle w:val="FontStyle57"/>
          <w:noProof/>
          <w:sz w:val="28"/>
          <w:szCs w:val="28"/>
          <w:lang w:val="kk-KZ"/>
        </w:rPr>
        <w:t xml:space="preserve">шыққан күйші-сазгерлердің бірі </w:t>
      </w:r>
      <w:r w:rsidRPr="00B60806">
        <w:rPr>
          <w:rStyle w:val="FontStyle57"/>
          <w:sz w:val="28"/>
          <w:szCs w:val="28"/>
          <w:lang w:val="kk-KZ"/>
        </w:rPr>
        <w:t>-</w:t>
      </w:r>
      <w:r w:rsidRPr="00B60806">
        <w:rPr>
          <w:rStyle w:val="FontStyle58"/>
          <w:noProof/>
          <w:sz w:val="28"/>
          <w:szCs w:val="28"/>
          <w:lang w:val="kk-KZ"/>
        </w:rPr>
        <w:t>Қ</w:t>
      </w:r>
      <w:r w:rsidR="00B60806">
        <w:rPr>
          <w:rStyle w:val="FontStyle58"/>
          <w:noProof/>
          <w:sz w:val="28"/>
          <w:szCs w:val="28"/>
          <w:lang w:val="kk-KZ"/>
        </w:rPr>
        <w:t>ұ</w:t>
      </w:r>
      <w:r w:rsidRPr="00B60806">
        <w:rPr>
          <w:rStyle w:val="FontStyle58"/>
          <w:noProof/>
          <w:sz w:val="28"/>
          <w:szCs w:val="28"/>
          <w:lang w:val="kk-KZ"/>
        </w:rPr>
        <w:t>лшар Бахтығалиев.</w:t>
      </w:r>
    </w:p>
    <w:p w:rsidR="00B12720" w:rsidRPr="00B60806" w:rsidRDefault="00B60806" w:rsidP="00B60806">
      <w:pPr>
        <w:pStyle w:val="Style1"/>
        <w:widowControl/>
        <w:spacing w:line="240" w:lineRule="auto"/>
        <w:ind w:left="-567" w:firstLine="709"/>
        <w:rPr>
          <w:rStyle w:val="FontStyle57"/>
          <w:noProof/>
          <w:sz w:val="28"/>
          <w:szCs w:val="28"/>
          <w:lang w:val="kk-KZ"/>
        </w:rPr>
      </w:pPr>
      <w:r>
        <w:rPr>
          <w:rStyle w:val="FontStyle57"/>
          <w:noProof/>
          <w:sz w:val="28"/>
          <w:szCs w:val="28"/>
          <w:lang w:val="kk-KZ"/>
        </w:rPr>
        <w:t>Құ</w:t>
      </w:r>
      <w:r w:rsidR="00B12720" w:rsidRPr="00B60806">
        <w:rPr>
          <w:rStyle w:val="FontStyle57"/>
          <w:noProof/>
          <w:sz w:val="28"/>
          <w:szCs w:val="28"/>
          <w:lang w:val="kk-KZ"/>
        </w:rPr>
        <w:t xml:space="preserve">лшар Маңғыстау күй мектебін жетік меңгеріп қана қоймай, өз жанынан жиырмадан астам күй шығарған, күйші-композитор. </w:t>
      </w:r>
      <w:r>
        <w:rPr>
          <w:rStyle w:val="FontStyle57"/>
          <w:noProof/>
          <w:sz w:val="28"/>
          <w:szCs w:val="28"/>
          <w:lang w:val="kk-KZ"/>
        </w:rPr>
        <w:t>Құ</w:t>
      </w:r>
      <w:r w:rsidR="00B12720" w:rsidRPr="00B60806">
        <w:rPr>
          <w:rStyle w:val="FontStyle57"/>
          <w:noProof/>
          <w:sz w:val="28"/>
          <w:szCs w:val="28"/>
          <w:lang w:val="kk-KZ"/>
        </w:rPr>
        <w:t xml:space="preserve">лшардың тыңдаушыларға </w:t>
      </w:r>
      <w:r w:rsidR="00B12720" w:rsidRPr="00B60806">
        <w:rPr>
          <w:rStyle w:val="FontStyle57"/>
          <w:sz w:val="28"/>
          <w:szCs w:val="28"/>
          <w:lang w:val="kk-KZ"/>
        </w:rPr>
        <w:t xml:space="preserve">аса </w:t>
      </w:r>
      <w:r w:rsidR="00B12720" w:rsidRPr="00B60806">
        <w:rPr>
          <w:rStyle w:val="FontStyle57"/>
          <w:noProof/>
          <w:sz w:val="28"/>
          <w:szCs w:val="28"/>
          <w:lang w:val="kk-KZ"/>
        </w:rPr>
        <w:t>сүйікті, елге кең тараған күйлері, оның кемпір ж</w:t>
      </w:r>
      <w:r>
        <w:rPr>
          <w:rStyle w:val="FontStyle57"/>
          <w:noProof/>
          <w:sz w:val="28"/>
          <w:szCs w:val="28"/>
          <w:lang w:val="kk-KZ"/>
        </w:rPr>
        <w:t>ә</w:t>
      </w:r>
      <w:r w:rsidR="00B12720" w:rsidRPr="00B60806">
        <w:rPr>
          <w:rStyle w:val="FontStyle57"/>
          <w:noProof/>
          <w:sz w:val="28"/>
          <w:szCs w:val="28"/>
          <w:lang w:val="kk-KZ"/>
        </w:rPr>
        <w:t xml:space="preserve">не қызбен күй тартысында </w:t>
      </w:r>
      <w:r w:rsidR="00B12720" w:rsidRPr="00B60806">
        <w:rPr>
          <w:rStyle w:val="FontStyle57"/>
          <w:sz w:val="28"/>
          <w:szCs w:val="28"/>
          <w:lang w:val="kk-KZ"/>
        </w:rPr>
        <w:t>ту</w:t>
      </w:r>
      <w:r w:rsidR="00B12720" w:rsidRPr="00B60806">
        <w:rPr>
          <w:rStyle w:val="FontStyle57"/>
          <w:sz w:val="28"/>
          <w:szCs w:val="28"/>
          <w:lang w:val="kk-KZ"/>
        </w:rPr>
        <w:softHyphen/>
      </w:r>
      <w:r>
        <w:rPr>
          <w:rStyle w:val="FontStyle57"/>
          <w:sz w:val="28"/>
          <w:szCs w:val="28"/>
          <w:lang w:val="kk-KZ"/>
        </w:rPr>
        <w:t>ғ</w:t>
      </w:r>
      <w:r w:rsidR="00B12720" w:rsidRPr="00B60806">
        <w:rPr>
          <w:rStyle w:val="FontStyle57"/>
          <w:sz w:val="28"/>
          <w:szCs w:val="28"/>
          <w:lang w:val="kk-KZ"/>
        </w:rPr>
        <w:t>а</w:t>
      </w:r>
      <w:r>
        <w:rPr>
          <w:rStyle w:val="FontStyle57"/>
          <w:sz w:val="28"/>
          <w:szCs w:val="28"/>
          <w:lang w:val="kk-KZ"/>
        </w:rPr>
        <w:t>н</w:t>
      </w:r>
      <w:r w:rsidR="00B12720" w:rsidRPr="00B60806">
        <w:rPr>
          <w:rStyle w:val="FontStyle57"/>
          <w:sz w:val="28"/>
          <w:szCs w:val="28"/>
          <w:lang w:val="kk-KZ"/>
        </w:rPr>
        <w:t xml:space="preserve"> </w:t>
      </w:r>
      <w:r w:rsidR="00B12720" w:rsidRPr="00B60806">
        <w:rPr>
          <w:rStyle w:val="FontStyle57"/>
          <w:noProof/>
          <w:sz w:val="28"/>
          <w:szCs w:val="28"/>
          <w:lang w:val="kk-KZ"/>
        </w:rPr>
        <w:t>"Қыз қамаған", "Кербез керік", "Ат жортақ", "Сық-сақ", "Кебіс қалған" күйлері Маңғыстау өңірінен асып, иісі, қазақ күй қорына қосылған қайталанбас өрнекті, асыл туындылар</w:t>
      </w:r>
      <w:r>
        <w:rPr>
          <w:rStyle w:val="FontStyle57"/>
          <w:noProof/>
          <w:sz w:val="28"/>
          <w:szCs w:val="28"/>
          <w:lang w:val="kk-KZ"/>
        </w:rPr>
        <w:t>ғ</w:t>
      </w:r>
      <w:r w:rsidR="00B12720" w:rsidRPr="00B60806">
        <w:rPr>
          <w:rStyle w:val="FontStyle57"/>
          <w:noProof/>
          <w:sz w:val="28"/>
          <w:szCs w:val="28"/>
          <w:lang w:val="kk-KZ"/>
        </w:rPr>
        <w:t>а айналды.</w:t>
      </w:r>
    </w:p>
    <w:p w:rsidR="00B12720" w:rsidRPr="00B60806" w:rsidRDefault="00B12720" w:rsidP="00B60806">
      <w:pPr>
        <w:pStyle w:val="Style1"/>
        <w:widowControl/>
        <w:spacing w:before="5" w:line="240" w:lineRule="auto"/>
        <w:ind w:left="-567" w:firstLine="709"/>
        <w:rPr>
          <w:rStyle w:val="FontStyle57"/>
          <w:noProof/>
          <w:sz w:val="28"/>
          <w:szCs w:val="28"/>
          <w:lang w:val="kk-KZ"/>
        </w:rPr>
      </w:pPr>
      <w:r w:rsidRPr="00B60806">
        <w:rPr>
          <w:rStyle w:val="FontStyle57"/>
          <w:noProof/>
          <w:sz w:val="28"/>
          <w:szCs w:val="28"/>
          <w:lang w:val="kk-KZ"/>
        </w:rPr>
        <w:t>Құлшар күйлерін тыңдай отырып, оның өте күрделі амалдармен орындалатынын байқаймыз. М</w:t>
      </w:r>
      <w:r w:rsidR="00B60806">
        <w:rPr>
          <w:rStyle w:val="FontStyle57"/>
          <w:noProof/>
          <w:sz w:val="28"/>
          <w:szCs w:val="28"/>
          <w:lang w:val="kk-KZ"/>
        </w:rPr>
        <w:t>ұ</w:t>
      </w:r>
      <w:r w:rsidRPr="00B60806">
        <w:rPr>
          <w:rStyle w:val="FontStyle57"/>
          <w:noProof/>
          <w:sz w:val="28"/>
          <w:szCs w:val="28"/>
          <w:lang w:val="kk-KZ"/>
        </w:rPr>
        <w:t>ндағы орындаушылық м</w:t>
      </w:r>
      <w:r w:rsidR="00B60806">
        <w:rPr>
          <w:rStyle w:val="FontStyle57"/>
          <w:noProof/>
          <w:sz w:val="28"/>
          <w:szCs w:val="28"/>
          <w:lang w:val="kk-KZ"/>
        </w:rPr>
        <w:t>ә</w:t>
      </w:r>
      <w:r w:rsidRPr="00B60806">
        <w:rPr>
          <w:rStyle w:val="FontStyle57"/>
          <w:noProof/>
          <w:sz w:val="28"/>
          <w:szCs w:val="28"/>
          <w:lang w:val="kk-KZ"/>
        </w:rPr>
        <w:t>нердің өзгешелігі, оң қол мен сол қол шеберліктерінің жоғары деңгейде дамуы, күйшінің асқан орындаушы болғанын д</w:t>
      </w:r>
      <w:r w:rsidR="00010C1C">
        <w:rPr>
          <w:rStyle w:val="FontStyle57"/>
          <w:noProof/>
          <w:sz w:val="28"/>
          <w:szCs w:val="28"/>
          <w:lang w:val="kk-KZ"/>
        </w:rPr>
        <w:t>ә</w:t>
      </w:r>
      <w:r w:rsidRPr="00B60806">
        <w:rPr>
          <w:rStyle w:val="FontStyle57"/>
          <w:noProof/>
          <w:sz w:val="28"/>
          <w:szCs w:val="28"/>
          <w:lang w:val="kk-KZ"/>
        </w:rPr>
        <w:t>лелд</w:t>
      </w:r>
      <w:r w:rsidR="00010C1C">
        <w:rPr>
          <w:rStyle w:val="FontStyle57"/>
          <w:noProof/>
          <w:sz w:val="28"/>
          <w:szCs w:val="28"/>
          <w:lang w:val="kk-KZ"/>
        </w:rPr>
        <w:t>ей түседі, тіпті оның өзіндік "Құ</w:t>
      </w:r>
      <w:r w:rsidRPr="00B60806">
        <w:rPr>
          <w:rStyle w:val="FontStyle57"/>
          <w:noProof/>
          <w:sz w:val="28"/>
          <w:szCs w:val="28"/>
          <w:lang w:val="kk-KZ"/>
        </w:rPr>
        <w:t xml:space="preserve">лшар шалыс" деген </w:t>
      </w:r>
      <w:r w:rsidR="00010C1C">
        <w:rPr>
          <w:rStyle w:val="FontStyle57"/>
          <w:noProof/>
          <w:sz w:val="28"/>
          <w:szCs w:val="28"/>
          <w:lang w:val="kk-KZ"/>
        </w:rPr>
        <w:t>ә</w:t>
      </w:r>
      <w:r w:rsidRPr="00B60806">
        <w:rPr>
          <w:rStyle w:val="FontStyle57"/>
          <w:noProof/>
          <w:sz w:val="28"/>
          <w:szCs w:val="28"/>
          <w:lang w:val="kk-KZ"/>
        </w:rPr>
        <w:t>дісі де болған көрінеді.</w:t>
      </w:r>
    </w:p>
    <w:p w:rsidR="00B12720" w:rsidRPr="00B60806" w:rsidRDefault="00B12720" w:rsidP="00B60806">
      <w:pPr>
        <w:pStyle w:val="Style1"/>
        <w:widowControl/>
        <w:spacing w:before="5" w:line="240" w:lineRule="auto"/>
        <w:ind w:left="-567" w:firstLine="709"/>
        <w:rPr>
          <w:rStyle w:val="FontStyle57"/>
          <w:noProof/>
          <w:sz w:val="28"/>
          <w:szCs w:val="28"/>
          <w:lang w:val="kk-KZ"/>
        </w:rPr>
      </w:pPr>
      <w:r w:rsidRPr="00B60806">
        <w:rPr>
          <w:rStyle w:val="FontStyle57"/>
          <w:noProof/>
          <w:sz w:val="28"/>
          <w:szCs w:val="28"/>
          <w:lang w:val="kk-KZ"/>
        </w:rPr>
        <w:t xml:space="preserve">Қазақ күй қорында Құлшардың "Тілемсек", "Жап </w:t>
      </w:r>
      <w:r w:rsidRPr="00B60806">
        <w:rPr>
          <w:rStyle w:val="FontStyle57"/>
          <w:sz w:val="28"/>
          <w:szCs w:val="28"/>
          <w:lang w:val="kk-KZ"/>
        </w:rPr>
        <w:t xml:space="preserve">та, </w:t>
      </w:r>
      <w:r w:rsidRPr="00B60806">
        <w:rPr>
          <w:rStyle w:val="FontStyle57"/>
          <w:noProof/>
          <w:sz w:val="28"/>
          <w:szCs w:val="28"/>
          <w:lang w:val="kk-KZ"/>
        </w:rPr>
        <w:t xml:space="preserve">қымта", "Нар идірген", "Күйдім-жандым" сияқты т.б. күйлері сақталған. </w:t>
      </w:r>
      <w:r w:rsidR="00010C1C">
        <w:rPr>
          <w:rStyle w:val="FontStyle57"/>
          <w:noProof/>
          <w:sz w:val="28"/>
          <w:szCs w:val="28"/>
          <w:lang w:val="kk-KZ"/>
        </w:rPr>
        <w:t>Құ</w:t>
      </w:r>
      <w:r w:rsidRPr="00B60806">
        <w:rPr>
          <w:rStyle w:val="FontStyle57"/>
          <w:noProof/>
          <w:sz w:val="28"/>
          <w:szCs w:val="28"/>
          <w:lang w:val="kk-KZ"/>
        </w:rPr>
        <w:t xml:space="preserve">лшардың күйшілік мектебі </w:t>
      </w:r>
      <w:r w:rsidRPr="00B60806">
        <w:rPr>
          <w:rStyle w:val="FontStyle57"/>
          <w:sz w:val="28"/>
          <w:szCs w:val="28"/>
          <w:lang w:val="kk-KZ"/>
        </w:rPr>
        <w:t xml:space="preserve">- </w:t>
      </w:r>
      <w:r w:rsidRPr="00B60806">
        <w:rPr>
          <w:rStyle w:val="FontStyle57"/>
          <w:noProof/>
          <w:sz w:val="28"/>
          <w:szCs w:val="28"/>
          <w:lang w:val="kk-KZ"/>
        </w:rPr>
        <w:t xml:space="preserve">"қырық мылтық" мектебі деп </w:t>
      </w:r>
      <w:r w:rsidRPr="00B60806">
        <w:rPr>
          <w:rStyle w:val="FontStyle57"/>
          <w:sz w:val="28"/>
          <w:szCs w:val="28"/>
          <w:lang w:val="kk-KZ"/>
        </w:rPr>
        <w:t xml:space="preserve">те </w:t>
      </w:r>
      <w:r w:rsidRPr="00B60806">
        <w:rPr>
          <w:rStyle w:val="FontStyle57"/>
          <w:noProof/>
          <w:sz w:val="28"/>
          <w:szCs w:val="28"/>
          <w:lang w:val="kk-KZ"/>
        </w:rPr>
        <w:t>аталған:</w:t>
      </w:r>
    </w:p>
    <w:p w:rsidR="00B12720" w:rsidRPr="00B60806" w:rsidRDefault="00B12720" w:rsidP="00B60806">
      <w:pPr>
        <w:pStyle w:val="Style10"/>
        <w:widowControl/>
        <w:spacing w:before="82" w:line="240" w:lineRule="auto"/>
        <w:ind w:left="-567" w:firstLine="709"/>
        <w:rPr>
          <w:rStyle w:val="FontStyle44"/>
          <w:sz w:val="28"/>
          <w:szCs w:val="28"/>
          <w:lang w:val="kk-KZ"/>
        </w:rPr>
      </w:pPr>
      <w:r w:rsidRPr="00B60806">
        <w:rPr>
          <w:rStyle w:val="FontStyle43"/>
          <w:noProof/>
          <w:sz w:val="28"/>
          <w:szCs w:val="28"/>
          <w:lang w:val="kk-KZ"/>
        </w:rPr>
        <w:t xml:space="preserve">Маңғыстаудағы күйшілік өнерде "Шоңай мектебі" деп аталатын күй орындау дәстүрі де </w:t>
      </w:r>
      <w:r w:rsidRPr="00B60806">
        <w:rPr>
          <w:rStyle w:val="FontStyle43"/>
          <w:sz w:val="28"/>
          <w:szCs w:val="28"/>
          <w:lang w:val="kk-KZ"/>
        </w:rPr>
        <w:t xml:space="preserve">бар. </w:t>
      </w:r>
      <w:r w:rsidRPr="00B60806">
        <w:rPr>
          <w:rStyle w:val="FontStyle43"/>
          <w:noProof/>
          <w:sz w:val="28"/>
          <w:szCs w:val="28"/>
          <w:lang w:val="kk-KZ"/>
        </w:rPr>
        <w:t>Б</w:t>
      </w:r>
      <w:r w:rsidR="00010C1C">
        <w:rPr>
          <w:rStyle w:val="FontStyle43"/>
          <w:noProof/>
          <w:sz w:val="28"/>
          <w:szCs w:val="28"/>
          <w:lang w:val="kk-KZ"/>
        </w:rPr>
        <w:t>ұ</w:t>
      </w:r>
      <w:r w:rsidRPr="00B60806">
        <w:rPr>
          <w:rStyle w:val="FontStyle43"/>
          <w:noProof/>
          <w:sz w:val="28"/>
          <w:szCs w:val="28"/>
          <w:lang w:val="kk-KZ"/>
        </w:rPr>
        <w:t>л д</w:t>
      </w:r>
      <w:r w:rsidR="00010C1C">
        <w:rPr>
          <w:rStyle w:val="FontStyle43"/>
          <w:noProof/>
          <w:sz w:val="28"/>
          <w:szCs w:val="28"/>
          <w:lang w:val="kk-KZ"/>
        </w:rPr>
        <w:t>ә</w:t>
      </w:r>
      <w:r w:rsidRPr="00B60806">
        <w:rPr>
          <w:rStyle w:val="FontStyle43"/>
          <w:noProof/>
          <w:sz w:val="28"/>
          <w:szCs w:val="28"/>
          <w:lang w:val="kk-KZ"/>
        </w:rPr>
        <w:t>стүр адайдың шонай руьшан шыққан күйшілерге байланысты аталса</w:t>
      </w:r>
      <w:r w:rsidR="00010C1C">
        <w:rPr>
          <w:rStyle w:val="FontStyle43"/>
          <w:noProof/>
          <w:sz w:val="28"/>
          <w:szCs w:val="28"/>
          <w:lang w:val="kk-KZ"/>
        </w:rPr>
        <w:t xml:space="preserve"> </w:t>
      </w:r>
      <w:r w:rsidRPr="00B60806">
        <w:rPr>
          <w:rStyle w:val="FontStyle43"/>
          <w:noProof/>
          <w:sz w:val="28"/>
          <w:szCs w:val="28"/>
          <w:lang w:val="kk-KZ"/>
        </w:rPr>
        <w:t xml:space="preserve">керек. </w:t>
      </w:r>
      <w:r w:rsidRPr="00B60806">
        <w:rPr>
          <w:rStyle w:val="FontStyle43"/>
          <w:sz w:val="28"/>
          <w:szCs w:val="28"/>
          <w:lang w:val="kk-KZ"/>
        </w:rPr>
        <w:t xml:space="preserve">Осы </w:t>
      </w:r>
      <w:r w:rsidRPr="00B60806">
        <w:rPr>
          <w:rStyle w:val="FontStyle43"/>
          <w:noProof/>
          <w:sz w:val="28"/>
          <w:szCs w:val="28"/>
          <w:lang w:val="kk-KZ"/>
        </w:rPr>
        <w:t xml:space="preserve">мепктептің ең көрнекті өкілі </w:t>
      </w:r>
      <w:r w:rsidRPr="00B60806">
        <w:rPr>
          <w:rStyle w:val="FontStyle43"/>
          <w:sz w:val="28"/>
          <w:szCs w:val="28"/>
          <w:lang w:val="kk-KZ"/>
        </w:rPr>
        <w:t xml:space="preserve">- </w:t>
      </w:r>
      <w:r w:rsidRPr="00B60806">
        <w:rPr>
          <w:rStyle w:val="FontStyle44"/>
          <w:noProof/>
          <w:sz w:val="28"/>
          <w:szCs w:val="28"/>
          <w:lang w:val="kk-KZ"/>
        </w:rPr>
        <w:t xml:space="preserve">Есір Айшуақұлы </w:t>
      </w:r>
      <w:r w:rsidRPr="00B60806">
        <w:rPr>
          <w:rStyle w:val="FontStyle44"/>
          <w:sz w:val="28"/>
          <w:szCs w:val="28"/>
          <w:lang w:val="kk-KZ"/>
        </w:rPr>
        <w:t>(1840-1904).</w:t>
      </w:r>
    </w:p>
    <w:p w:rsidR="00B12720" w:rsidRPr="00B60806" w:rsidRDefault="00B12720" w:rsidP="00010C1C">
      <w:pPr>
        <w:pStyle w:val="Style10"/>
        <w:widowControl/>
        <w:spacing w:line="240" w:lineRule="auto"/>
        <w:ind w:left="-567" w:firstLine="709"/>
        <w:rPr>
          <w:rStyle w:val="FontStyle57"/>
          <w:noProof/>
          <w:sz w:val="28"/>
          <w:szCs w:val="28"/>
          <w:lang w:val="kk-KZ"/>
        </w:rPr>
      </w:pPr>
      <w:r w:rsidRPr="00B60806">
        <w:rPr>
          <w:rStyle w:val="FontStyle43"/>
          <w:noProof/>
          <w:sz w:val="28"/>
          <w:szCs w:val="28"/>
          <w:lang w:val="kk-KZ"/>
        </w:rPr>
        <w:t xml:space="preserve">"Есір </w:t>
      </w:r>
      <w:r w:rsidRPr="00B60806">
        <w:rPr>
          <w:rStyle w:val="FontStyle43"/>
          <w:sz w:val="28"/>
          <w:szCs w:val="28"/>
          <w:lang w:val="kk-KZ"/>
        </w:rPr>
        <w:t xml:space="preserve">- </w:t>
      </w:r>
      <w:r w:rsidRPr="00B60806">
        <w:rPr>
          <w:rStyle w:val="FontStyle43"/>
          <w:noProof/>
          <w:sz w:val="28"/>
          <w:szCs w:val="28"/>
          <w:lang w:val="kk-KZ"/>
        </w:rPr>
        <w:t xml:space="preserve">қазақ күй өнерінде саусақпен санарлық дарындардың жеткен биігіне көтеріліп, </w:t>
      </w:r>
      <w:r w:rsidR="00010C1C">
        <w:rPr>
          <w:rStyle w:val="FontStyle43"/>
          <w:noProof/>
          <w:sz w:val="28"/>
          <w:szCs w:val="28"/>
          <w:lang w:val="kk-KZ"/>
        </w:rPr>
        <w:t>ә</w:t>
      </w:r>
      <w:r w:rsidRPr="00B60806">
        <w:rPr>
          <w:rStyle w:val="FontStyle43"/>
          <w:noProof/>
          <w:sz w:val="28"/>
          <w:szCs w:val="28"/>
          <w:lang w:val="kk-KZ"/>
        </w:rPr>
        <w:t>лденеше ш</w:t>
      </w:r>
      <w:r w:rsidR="00010C1C">
        <w:rPr>
          <w:rStyle w:val="FontStyle43"/>
          <w:noProof/>
          <w:sz w:val="28"/>
          <w:szCs w:val="28"/>
          <w:lang w:val="kk-KZ"/>
        </w:rPr>
        <w:t>ә</w:t>
      </w:r>
      <w:r w:rsidRPr="00B60806">
        <w:rPr>
          <w:rStyle w:val="FontStyle43"/>
          <w:noProof/>
          <w:sz w:val="28"/>
          <w:szCs w:val="28"/>
          <w:lang w:val="kk-KZ"/>
        </w:rPr>
        <w:t>кірттің ұстазына</w:t>
      </w:r>
      <w:r w:rsidR="00010C1C">
        <w:rPr>
          <w:rStyle w:val="FontStyle43"/>
          <w:noProof/>
          <w:sz w:val="28"/>
          <w:szCs w:val="28"/>
          <w:lang w:val="kk-KZ"/>
        </w:rPr>
        <w:t xml:space="preserve"> </w:t>
      </w:r>
      <w:r w:rsidRPr="00B60806">
        <w:rPr>
          <w:rStyle w:val="FontStyle57"/>
          <w:noProof/>
          <w:sz w:val="28"/>
          <w:szCs w:val="28"/>
          <w:lang w:val="kk-KZ"/>
        </w:rPr>
        <w:t xml:space="preserve">айналған, "Шоңай" домбыра мектебін дүниеге </w:t>
      </w:r>
      <w:r w:rsidR="00010C1C">
        <w:rPr>
          <w:rStyle w:val="FontStyle57"/>
          <w:noProof/>
          <w:sz w:val="28"/>
          <w:szCs w:val="28"/>
          <w:lang w:val="kk-KZ"/>
        </w:rPr>
        <w:t>ә</w:t>
      </w:r>
      <w:r w:rsidRPr="00B60806">
        <w:rPr>
          <w:rStyle w:val="FontStyle57"/>
          <w:noProof/>
          <w:sz w:val="28"/>
          <w:szCs w:val="28"/>
          <w:lang w:val="kk-KZ"/>
        </w:rPr>
        <w:t>келген өнердегі дара</w:t>
      </w:r>
      <w:r w:rsidR="00010C1C">
        <w:rPr>
          <w:rStyle w:val="FontStyle57"/>
          <w:noProof/>
          <w:sz w:val="28"/>
          <w:szCs w:val="28"/>
          <w:lang w:val="kk-KZ"/>
        </w:rPr>
        <w:t xml:space="preserve"> </w:t>
      </w:r>
      <w:r w:rsidRPr="00B60806">
        <w:rPr>
          <w:rStyle w:val="FontStyle57"/>
          <w:noProof/>
          <w:sz w:val="28"/>
          <w:szCs w:val="28"/>
          <w:lang w:val="kk-KZ"/>
        </w:rPr>
        <w:t>т</w:t>
      </w:r>
      <w:r w:rsidR="00010C1C">
        <w:rPr>
          <w:rStyle w:val="FontStyle57"/>
          <w:noProof/>
          <w:sz w:val="28"/>
          <w:szCs w:val="28"/>
          <w:lang w:val="kk-KZ"/>
        </w:rPr>
        <w:t>ұ</w:t>
      </w:r>
      <w:r w:rsidRPr="00B60806">
        <w:rPr>
          <w:rStyle w:val="FontStyle57"/>
          <w:noProof/>
          <w:sz w:val="28"/>
          <w:szCs w:val="28"/>
          <w:lang w:val="kk-KZ"/>
        </w:rPr>
        <w:t>лғалардың бірі".</w:t>
      </w:r>
    </w:p>
    <w:p w:rsidR="00B12720" w:rsidRPr="00B60806" w:rsidRDefault="00010C1C" w:rsidP="00B60806">
      <w:pPr>
        <w:pStyle w:val="Style1"/>
        <w:widowControl/>
        <w:spacing w:line="240" w:lineRule="auto"/>
        <w:ind w:left="-567" w:firstLine="709"/>
        <w:rPr>
          <w:rStyle w:val="FontStyle57"/>
          <w:noProof/>
          <w:sz w:val="28"/>
          <w:szCs w:val="28"/>
          <w:lang w:val="kk-KZ"/>
        </w:rPr>
      </w:pPr>
      <w:r w:rsidRPr="00B60806">
        <w:rPr>
          <w:noProof/>
          <w:sz w:val="28"/>
          <w:szCs w:val="28"/>
        </w:rPr>
        <w:pict>
          <v:group id="_x0000_s1029" style="position:absolute;left:0;text-align:left;margin-left:477.35pt;margin-top:38.3pt;width:18.85pt;height:11.4pt;z-index:251661312;mso-wrap-distance-left:1.9pt;mso-wrap-distance-top:9.85pt;mso-wrap-distance-right:1.9pt;mso-position-horizontal-relative:margin" coordorigin="1627,3254" coordsize="5991,92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627;top:3254;width:5991;height:888;mso-wrap-edited:f" o:allowincell="f" filled="f" strokecolor="white" strokeweight="0">
              <v:textbox style="mso-next-textbox:#_x0000_s1030" inset="0,0,0,0">
                <w:txbxContent>
                  <w:tbl>
                    <w:tblPr>
                      <w:tblW w:w="332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100"/>
                      <w:gridCol w:w="10"/>
                      <w:gridCol w:w="100"/>
                      <w:gridCol w:w="122"/>
                    </w:tblGrid>
                    <w:tr w:rsidR="00010C1C" w:rsidRPr="00B60806" w:rsidTr="00010C1C">
                      <w:trPr>
                        <w:trHeight w:val="75"/>
                      </w:trPr>
                      <w:tc>
                        <w:tcPr>
                          <w:tcW w:w="110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nil"/>
                          </w:tcBorders>
                        </w:tcPr>
                        <w:p w:rsidR="00010C1C" w:rsidRPr="00B60806" w:rsidRDefault="00010C1C" w:rsidP="00010C1C">
                          <w:pPr>
                            <w:pStyle w:val="Style22"/>
                            <w:widowControl/>
                            <w:ind w:left="-567" w:firstLine="709"/>
                            <w:rPr>
                              <w:rStyle w:val="FontStyle68"/>
                              <w:sz w:val="28"/>
                              <w:szCs w:val="28"/>
                              <w:lang w:val="kk-KZ"/>
                            </w:rPr>
                          </w:pPr>
                        </w:p>
                      </w:tc>
                      <w:tc>
                        <w:tcPr>
                          <w:tcW w:w="100" w:type="dxa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nil"/>
                          </w:tcBorders>
                        </w:tcPr>
                        <w:p w:rsidR="00010C1C" w:rsidRPr="00B60806" w:rsidRDefault="00010C1C" w:rsidP="00010C1C">
                          <w:pPr>
                            <w:pStyle w:val="Style23"/>
                            <w:widowControl/>
                            <w:ind w:left="-567" w:firstLine="709"/>
                            <w:rPr>
                              <w:sz w:val="28"/>
                              <w:szCs w:val="28"/>
                              <w:lang w:val="kk-KZ"/>
                            </w:rPr>
                          </w:pPr>
                        </w:p>
                      </w:tc>
                      <w:tc>
                        <w:tcPr>
                          <w:tcW w:w="122" w:type="dxa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nil"/>
                          </w:tcBorders>
                        </w:tcPr>
                        <w:p w:rsidR="00010C1C" w:rsidRPr="00B60806" w:rsidRDefault="00010C1C" w:rsidP="00010C1C">
                          <w:pPr>
                            <w:pStyle w:val="Style19"/>
                            <w:widowControl/>
                            <w:ind w:left="-567" w:firstLine="709"/>
                            <w:rPr>
                              <w:rStyle w:val="FontStyle58"/>
                              <w:sz w:val="28"/>
                              <w:szCs w:val="28"/>
                              <w:lang w:val="kk-KZ"/>
                            </w:rPr>
                          </w:pPr>
                        </w:p>
                      </w:tc>
                    </w:tr>
                    <w:tr w:rsidR="00010C1C" w:rsidRPr="00B60806" w:rsidTr="00010C1C">
                      <w:trPr>
                        <w:gridAfter w:val="1"/>
                        <w:wAfter w:w="122" w:type="dxa"/>
                        <w:trHeight w:val="398"/>
                      </w:trPr>
                      <w:tc>
                        <w:tcPr>
                          <w:tcW w:w="100" w:type="dxa"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</w:tcPr>
                        <w:p w:rsidR="00010C1C" w:rsidRPr="00B60806" w:rsidRDefault="00010C1C" w:rsidP="00010C1C">
                          <w:pPr>
                            <w:pStyle w:val="Style15"/>
                            <w:widowControl/>
                            <w:ind w:left="-567" w:firstLine="709"/>
                            <w:rPr>
                              <w:rStyle w:val="FontStyle90"/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  <w:lang w:val="kk-KZ"/>
                            </w:rPr>
                          </w:pPr>
                        </w:p>
                      </w:tc>
                      <w:tc>
                        <w:tcPr>
                          <w:tcW w:w="110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</w:tcPr>
                        <w:p w:rsidR="00010C1C" w:rsidRPr="00B60806" w:rsidRDefault="00010C1C" w:rsidP="00010C1C">
                          <w:pPr>
                            <w:pStyle w:val="Style12"/>
                            <w:widowControl/>
                            <w:ind w:left="-567" w:firstLine="709"/>
                            <w:rPr>
                              <w:rStyle w:val="FontStyle60"/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  <w:vertAlign w:val="superscript"/>
                              <w:lang w:val="kk-KZ"/>
                            </w:rPr>
                          </w:pPr>
                        </w:p>
                      </w:tc>
                    </w:tr>
                  </w:tbl>
                  <w:p w:rsidR="00704457" w:rsidRDefault="00704457"/>
                </w:txbxContent>
              </v:textbox>
            </v:shape>
            <v:shape id="_x0000_s1031" type="#_x0000_t202" style="position:absolute;left:3984;top:4041;width:1109;height:139;mso-wrap-edited:f" o:allowincell="f" filled="f" strokecolor="white" strokeweight="0">
              <v:textbox style="mso-next-textbox:#_x0000_s1031" inset="0,0,0,0">
                <w:txbxContent>
                  <w:p w:rsidR="00B12720" w:rsidRDefault="00B12720" w:rsidP="00B12720">
                    <w:pPr>
                      <w:pStyle w:val="Style52"/>
                      <w:widowControl/>
                      <w:tabs>
                        <w:tab w:val="left" w:pos="1032"/>
                      </w:tabs>
                      <w:jc w:val="both"/>
                      <w:rPr>
                        <w:rStyle w:val="FontStyle90"/>
                      </w:rPr>
                    </w:pPr>
                    <w:r>
                      <w:rPr>
                        <w:rStyle w:val="FontStyle90"/>
                        <w:noProof/>
                      </w:rPr>
                      <w:t>п</w:t>
                    </w:r>
                    <w:r>
                      <w:rPr>
                        <w:rStyle w:val="FontStyle90"/>
                        <w:noProof/>
                      </w:rPr>
                      <w:tab/>
                    </w:r>
                    <w:r>
                      <w:rPr>
                        <w:rStyle w:val="FontStyle90"/>
                      </w:rPr>
                      <w:t>*</w:t>
                    </w:r>
                  </w:p>
                </w:txbxContent>
              </v:textbox>
            </v:shape>
            <w10:wrap type="topAndBottom" anchorx="margin"/>
          </v:group>
        </w:pict>
      </w:r>
      <w:r w:rsidR="008916CF" w:rsidRPr="00B60806">
        <w:rPr>
          <w:noProof/>
          <w:sz w:val="28"/>
          <w:szCs w:val="28"/>
        </w:rPr>
        <w:pict>
          <v:shape id="_x0000_s1032" type="#_x0000_t202" style="position:absolute;left:0;text-align:left;margin-left:232.2pt;margin-top:103.3pt;width:11.25pt;height:10.5pt;z-index:251662336;mso-wrap-edited:f;mso-wrap-distance-left:1.9pt;mso-wrap-distance-top:12.25pt;mso-wrap-distance-right:1.9pt;mso-wrap-distance-bottom:1.45pt;mso-position-horizontal-relative:margin" filled="f" stroked="f">
            <v:textbox style="mso-next-textbox:#_x0000_s1032" inset="0,0,0,0">
              <w:txbxContent>
                <w:p w:rsidR="00B12720" w:rsidRPr="00B12720" w:rsidRDefault="00B12720" w:rsidP="00B12720"/>
              </w:txbxContent>
            </v:textbox>
            <w10:wrap type="topAndBottom" anchorx="margin"/>
          </v:shape>
        </w:pict>
      </w:r>
      <w:r w:rsidR="00B12720" w:rsidRPr="00B60806">
        <w:rPr>
          <w:rStyle w:val="FontStyle57"/>
          <w:noProof/>
          <w:sz w:val="28"/>
          <w:szCs w:val="28"/>
          <w:lang w:val="kk-KZ"/>
        </w:rPr>
        <w:t>Есір күйлерінің кең алқапқа көп тарамағаньшың басты себебі, ол ел аралап, күйін к</w:t>
      </w:r>
      <w:r>
        <w:rPr>
          <w:rStyle w:val="FontStyle57"/>
          <w:noProof/>
          <w:sz w:val="28"/>
          <w:szCs w:val="28"/>
          <w:lang w:val="kk-KZ"/>
        </w:rPr>
        <w:t>ә</w:t>
      </w:r>
      <w:r w:rsidR="00B12720" w:rsidRPr="00B60806">
        <w:rPr>
          <w:rStyle w:val="FontStyle57"/>
          <w:noProof/>
          <w:sz w:val="28"/>
          <w:szCs w:val="28"/>
          <w:lang w:val="kk-KZ"/>
        </w:rPr>
        <w:t>сіпке айналд</w:t>
      </w:r>
      <w:r>
        <w:rPr>
          <w:rStyle w:val="FontStyle57"/>
          <w:noProof/>
          <w:sz w:val="28"/>
          <w:szCs w:val="28"/>
          <w:lang w:val="kk-KZ"/>
        </w:rPr>
        <w:t>ы</w:t>
      </w:r>
      <w:r w:rsidR="00B12720" w:rsidRPr="00B60806">
        <w:rPr>
          <w:rStyle w:val="FontStyle57"/>
          <w:noProof/>
          <w:sz w:val="28"/>
          <w:szCs w:val="28"/>
          <w:lang w:val="kk-KZ"/>
        </w:rPr>
        <w:t>рмаған адам. Туған өңірінен көп алысқа шықпай, өз т</w:t>
      </w:r>
      <w:r>
        <w:rPr>
          <w:rStyle w:val="FontStyle57"/>
          <w:noProof/>
          <w:sz w:val="28"/>
          <w:szCs w:val="28"/>
          <w:lang w:val="kk-KZ"/>
        </w:rPr>
        <w:t>ұстастарын</w:t>
      </w:r>
      <w:r w:rsidR="00B12720" w:rsidRPr="00B60806">
        <w:rPr>
          <w:rStyle w:val="FontStyle57"/>
          <w:noProof/>
          <w:sz w:val="28"/>
          <w:szCs w:val="28"/>
          <w:lang w:val="kk-KZ"/>
        </w:rPr>
        <w:t xml:space="preserve">ан бөлектеу өмір сүрген. Малға кедей болса </w:t>
      </w:r>
      <w:r w:rsidR="00B12720" w:rsidRPr="00B60806">
        <w:rPr>
          <w:rStyle w:val="FontStyle57"/>
          <w:sz w:val="28"/>
          <w:szCs w:val="28"/>
          <w:lang w:val="kk-KZ"/>
        </w:rPr>
        <w:t xml:space="preserve">да </w:t>
      </w:r>
      <w:r w:rsidR="00B12720" w:rsidRPr="00B60806">
        <w:rPr>
          <w:rStyle w:val="FontStyle57"/>
          <w:noProof/>
          <w:sz w:val="28"/>
          <w:szCs w:val="28"/>
          <w:lang w:val="kk-KZ"/>
        </w:rPr>
        <w:t>қ</w:t>
      </w:r>
      <w:r>
        <w:rPr>
          <w:rStyle w:val="FontStyle57"/>
          <w:noProof/>
          <w:sz w:val="28"/>
          <w:szCs w:val="28"/>
          <w:lang w:val="kk-KZ"/>
        </w:rPr>
        <w:t>ұ</w:t>
      </w:r>
      <w:r w:rsidR="00B12720" w:rsidRPr="00B60806">
        <w:rPr>
          <w:rStyle w:val="FontStyle57"/>
          <w:noProof/>
          <w:sz w:val="28"/>
          <w:szCs w:val="28"/>
          <w:lang w:val="kk-KZ"/>
        </w:rPr>
        <w:t>дық қазьш, су тартып, бау-бақша өсіріп, ұстахана</w:t>
      </w:r>
      <w:r>
        <w:rPr>
          <w:rStyle w:val="FontStyle57"/>
          <w:noProof/>
          <w:sz w:val="28"/>
          <w:szCs w:val="28"/>
          <w:lang w:val="kk-KZ"/>
        </w:rPr>
        <w:t xml:space="preserve"> </w:t>
      </w:r>
      <w:r w:rsidR="00B12720" w:rsidRPr="00B60806">
        <w:rPr>
          <w:rStyle w:val="FontStyle57"/>
          <w:noProof/>
          <w:sz w:val="28"/>
          <w:szCs w:val="28"/>
          <w:lang w:val="kk-KZ"/>
        </w:rPr>
        <w:t>ашып, қол өнерді к</w:t>
      </w:r>
      <w:r>
        <w:rPr>
          <w:rStyle w:val="FontStyle57"/>
          <w:noProof/>
          <w:sz w:val="28"/>
          <w:szCs w:val="28"/>
          <w:lang w:val="kk-KZ"/>
        </w:rPr>
        <w:t>ә</w:t>
      </w:r>
      <w:r w:rsidR="00B12720" w:rsidRPr="00B60806">
        <w:rPr>
          <w:rStyle w:val="FontStyle57"/>
          <w:noProof/>
          <w:sz w:val="28"/>
          <w:szCs w:val="28"/>
          <w:lang w:val="kk-KZ"/>
        </w:rPr>
        <w:t xml:space="preserve">сіп қылған. </w:t>
      </w:r>
      <w:r w:rsidR="00B12720" w:rsidRPr="00B60806">
        <w:rPr>
          <w:rStyle w:val="FontStyle57"/>
          <w:sz w:val="28"/>
          <w:szCs w:val="28"/>
          <w:lang w:val="kk-KZ"/>
        </w:rPr>
        <w:t xml:space="preserve">Бар </w:t>
      </w:r>
      <w:r w:rsidR="00B12720" w:rsidRPr="00B60806">
        <w:rPr>
          <w:rStyle w:val="FontStyle57"/>
          <w:noProof/>
          <w:sz w:val="28"/>
          <w:szCs w:val="28"/>
          <w:lang w:val="kk-KZ"/>
        </w:rPr>
        <w:t xml:space="preserve">өмірі еңбекпен өткен момын Есір, өз күйлерін үйінде отырып, </w:t>
      </w:r>
      <w:r>
        <w:rPr>
          <w:rStyle w:val="FontStyle57"/>
          <w:noProof/>
          <w:sz w:val="28"/>
          <w:szCs w:val="28"/>
          <w:lang w:val="kk-KZ"/>
        </w:rPr>
        <w:t>ұ</w:t>
      </w:r>
      <w:r w:rsidR="00B12720" w:rsidRPr="00B60806">
        <w:rPr>
          <w:rStyle w:val="FontStyle57"/>
          <w:noProof/>
          <w:sz w:val="28"/>
          <w:szCs w:val="28"/>
          <w:lang w:val="kk-KZ"/>
        </w:rPr>
        <w:t>стахана ішінде,бақшасының тұсында шығара берген. Оның күйлерін нақтьшы</w:t>
      </w:r>
      <w:r>
        <w:rPr>
          <w:rStyle w:val="FontStyle57"/>
          <w:noProof/>
          <w:sz w:val="28"/>
          <w:szCs w:val="28"/>
          <w:lang w:val="kk-KZ"/>
        </w:rPr>
        <w:t xml:space="preserve"> үйреніп, елге тарататын шә</w:t>
      </w:r>
      <w:r w:rsidR="00B12720" w:rsidRPr="00B60806">
        <w:rPr>
          <w:rStyle w:val="FontStyle57"/>
          <w:noProof/>
          <w:sz w:val="28"/>
          <w:szCs w:val="28"/>
          <w:lang w:val="kk-KZ"/>
        </w:rPr>
        <w:t>кірттері де аз болған.</w:t>
      </w:r>
    </w:p>
    <w:p w:rsidR="00B12720" w:rsidRPr="00B60806" w:rsidRDefault="00B12720" w:rsidP="00B60806">
      <w:pPr>
        <w:pStyle w:val="Style1"/>
        <w:widowControl/>
        <w:spacing w:line="240" w:lineRule="auto"/>
        <w:ind w:left="-567" w:firstLine="709"/>
        <w:rPr>
          <w:rStyle w:val="FontStyle57"/>
          <w:noProof/>
          <w:sz w:val="28"/>
          <w:szCs w:val="28"/>
          <w:lang w:val="kk-KZ"/>
        </w:rPr>
      </w:pPr>
      <w:r w:rsidRPr="00B60806">
        <w:rPr>
          <w:rStyle w:val="FontStyle57"/>
          <w:noProof/>
          <w:sz w:val="28"/>
          <w:szCs w:val="28"/>
          <w:lang w:val="kk-KZ"/>
        </w:rPr>
        <w:t>Есірдің күйшілік м</w:t>
      </w:r>
      <w:r w:rsidR="00010C1C">
        <w:rPr>
          <w:rStyle w:val="FontStyle57"/>
          <w:noProof/>
          <w:sz w:val="28"/>
          <w:szCs w:val="28"/>
          <w:lang w:val="kk-KZ"/>
        </w:rPr>
        <w:t>ұ</w:t>
      </w:r>
      <w:r w:rsidRPr="00B60806">
        <w:rPr>
          <w:rStyle w:val="FontStyle57"/>
          <w:noProof/>
          <w:sz w:val="28"/>
          <w:szCs w:val="28"/>
          <w:lang w:val="kk-KZ"/>
        </w:rPr>
        <w:t xml:space="preserve">расы </w:t>
      </w:r>
      <w:r w:rsidRPr="00B60806">
        <w:rPr>
          <w:rStyle w:val="FontStyle57"/>
          <w:sz w:val="28"/>
          <w:szCs w:val="28"/>
          <w:lang w:val="kk-KZ"/>
        </w:rPr>
        <w:t xml:space="preserve">- </w:t>
      </w:r>
      <w:r w:rsidRPr="00B60806">
        <w:rPr>
          <w:rStyle w:val="FontStyle57"/>
          <w:noProof/>
          <w:sz w:val="28"/>
          <w:szCs w:val="28"/>
          <w:lang w:val="kk-KZ"/>
        </w:rPr>
        <w:t>Манғыстау дәстүрінен өрбіген өзіндік сазды, орындалу</w:t>
      </w:r>
      <w:r w:rsidR="00010C1C">
        <w:rPr>
          <w:rStyle w:val="FontStyle57"/>
          <w:noProof/>
          <w:sz w:val="28"/>
          <w:szCs w:val="28"/>
          <w:lang w:val="kk-KZ"/>
        </w:rPr>
        <w:t xml:space="preserve"> </w:t>
      </w:r>
      <w:r w:rsidRPr="00B60806">
        <w:rPr>
          <w:rStyle w:val="FontStyle57"/>
          <w:noProof/>
          <w:sz w:val="28"/>
          <w:szCs w:val="28"/>
          <w:lang w:val="kk-KZ"/>
        </w:rPr>
        <w:t>мәнері күрделі, саздық</w:t>
      </w:r>
      <w:r w:rsidR="00010C1C">
        <w:rPr>
          <w:rStyle w:val="FontStyle57"/>
          <w:noProof/>
          <w:sz w:val="28"/>
          <w:szCs w:val="28"/>
          <w:lang w:val="kk-KZ"/>
        </w:rPr>
        <w:t xml:space="preserve"> </w:t>
      </w:r>
      <w:r w:rsidRPr="00B60806">
        <w:rPr>
          <w:rStyle w:val="FontStyle57"/>
          <w:noProof/>
          <w:sz w:val="28"/>
          <w:szCs w:val="28"/>
          <w:lang w:val="kk-KZ"/>
        </w:rPr>
        <w:t xml:space="preserve">тілі </w:t>
      </w:r>
      <w:r w:rsidRPr="00B60806">
        <w:rPr>
          <w:rStyle w:val="FontStyle57"/>
          <w:sz w:val="28"/>
          <w:szCs w:val="28"/>
          <w:lang w:val="kk-KZ"/>
        </w:rPr>
        <w:t xml:space="preserve">бай, </w:t>
      </w:r>
      <w:r w:rsidRPr="00B60806">
        <w:rPr>
          <w:rStyle w:val="FontStyle57"/>
          <w:noProof/>
          <w:sz w:val="28"/>
          <w:szCs w:val="28"/>
          <w:lang w:val="kk-KZ"/>
        </w:rPr>
        <w:t>асыл қазына.</w:t>
      </w:r>
    </w:p>
    <w:p w:rsidR="00B12720" w:rsidRPr="00B60806" w:rsidRDefault="00B12720" w:rsidP="00B60806">
      <w:pPr>
        <w:pStyle w:val="Style1"/>
        <w:widowControl/>
        <w:spacing w:line="240" w:lineRule="auto"/>
        <w:ind w:left="-567" w:firstLine="709"/>
        <w:rPr>
          <w:rStyle w:val="FontStyle57"/>
          <w:noProof/>
          <w:sz w:val="28"/>
          <w:szCs w:val="28"/>
          <w:lang w:val="kk-KZ"/>
        </w:rPr>
      </w:pPr>
      <w:r w:rsidRPr="00B60806">
        <w:rPr>
          <w:rStyle w:val="FontStyle57"/>
          <w:noProof/>
          <w:sz w:val="28"/>
          <w:szCs w:val="28"/>
          <w:lang w:val="kk-KZ"/>
        </w:rPr>
        <w:lastRenderedPageBreak/>
        <w:t xml:space="preserve">Ол Хиуа хандығына барып, біраз жүріп, сондағы көрген-білгендерін күй тілімен суреттейді. </w:t>
      </w:r>
      <w:r w:rsidRPr="00B60806">
        <w:rPr>
          <w:rStyle w:val="FontStyle57"/>
          <w:sz w:val="28"/>
          <w:szCs w:val="28"/>
          <w:lang w:val="kk-KZ"/>
        </w:rPr>
        <w:t xml:space="preserve">Осы </w:t>
      </w:r>
      <w:r w:rsidRPr="00B60806">
        <w:rPr>
          <w:rStyle w:val="FontStyle57"/>
          <w:noProof/>
          <w:sz w:val="28"/>
          <w:szCs w:val="28"/>
          <w:lang w:val="kk-KZ"/>
        </w:rPr>
        <w:t xml:space="preserve">сапарында </w:t>
      </w:r>
      <w:r w:rsidRPr="00B60806">
        <w:rPr>
          <w:rStyle w:val="FontStyle57"/>
          <w:sz w:val="28"/>
          <w:szCs w:val="28"/>
          <w:lang w:val="kk-KZ"/>
        </w:rPr>
        <w:t xml:space="preserve">ол бес </w:t>
      </w:r>
      <w:r w:rsidRPr="00B60806">
        <w:rPr>
          <w:rStyle w:val="FontStyle57"/>
          <w:noProof/>
          <w:sz w:val="28"/>
          <w:szCs w:val="28"/>
          <w:lang w:val="kk-KZ"/>
        </w:rPr>
        <w:t>күйден т</w:t>
      </w:r>
      <w:r w:rsidR="009B06CA">
        <w:rPr>
          <w:rStyle w:val="FontStyle57"/>
          <w:noProof/>
          <w:sz w:val="28"/>
          <w:szCs w:val="28"/>
          <w:lang w:val="kk-KZ"/>
        </w:rPr>
        <w:t>ұ</w:t>
      </w:r>
      <w:r w:rsidRPr="00B60806">
        <w:rPr>
          <w:rStyle w:val="FontStyle57"/>
          <w:noProof/>
          <w:sz w:val="28"/>
          <w:szCs w:val="28"/>
          <w:lang w:val="kk-KZ"/>
        </w:rPr>
        <w:t>ратьш күй тізбегін шығарады. Олар "Қосайырған", "Тоғыз түйеші", "Көктөбе", "Манатау", "Ақжарма" деп аталады. Күйші шығармалар</w:t>
      </w:r>
      <w:r w:rsidR="009B06CA">
        <w:rPr>
          <w:rStyle w:val="FontStyle57"/>
          <w:noProof/>
          <w:sz w:val="28"/>
          <w:szCs w:val="28"/>
          <w:lang w:val="kk-KZ"/>
        </w:rPr>
        <w:t>ының</w:t>
      </w:r>
      <w:r w:rsidRPr="00B60806">
        <w:rPr>
          <w:rStyle w:val="FontStyle57"/>
          <w:noProof/>
          <w:sz w:val="28"/>
          <w:szCs w:val="28"/>
          <w:lang w:val="kk-KZ"/>
        </w:rPr>
        <w:t xml:space="preserve"> шыңы</w:t>
      </w:r>
      <w:r w:rsidR="009B06CA">
        <w:rPr>
          <w:rStyle w:val="FontStyle57"/>
          <w:noProof/>
          <w:sz w:val="28"/>
          <w:szCs w:val="28"/>
          <w:lang w:val="kk-KZ"/>
        </w:rPr>
        <w:t xml:space="preserve"> </w:t>
      </w:r>
      <w:r w:rsidRPr="00B60806">
        <w:rPr>
          <w:rStyle w:val="FontStyle57"/>
          <w:noProof/>
          <w:sz w:val="28"/>
          <w:szCs w:val="28"/>
          <w:lang w:val="kk-KZ"/>
        </w:rPr>
        <w:t>-</w:t>
      </w:r>
      <w:r w:rsidR="009B06CA">
        <w:rPr>
          <w:rStyle w:val="FontStyle57"/>
          <w:noProof/>
          <w:sz w:val="28"/>
          <w:szCs w:val="28"/>
          <w:lang w:val="kk-KZ"/>
        </w:rPr>
        <w:t xml:space="preserve"> </w:t>
      </w:r>
      <w:r w:rsidR="001949CE">
        <w:rPr>
          <w:rStyle w:val="FontStyle57"/>
          <w:noProof/>
          <w:sz w:val="28"/>
          <w:szCs w:val="28"/>
          <w:lang w:val="kk-KZ"/>
        </w:rPr>
        <w:t>"Ақжарма" күйі. "Ағьшан жарыл</w:t>
      </w:r>
      <w:r w:rsidRPr="00B60806">
        <w:rPr>
          <w:rStyle w:val="FontStyle57"/>
          <w:noProof/>
          <w:sz w:val="28"/>
          <w:szCs w:val="28"/>
          <w:lang w:val="kk-KZ"/>
        </w:rPr>
        <w:t>ып", қуаныш сезімін д</w:t>
      </w:r>
      <w:r w:rsidR="001949CE">
        <w:rPr>
          <w:rStyle w:val="FontStyle57"/>
          <w:noProof/>
          <w:sz w:val="28"/>
          <w:szCs w:val="28"/>
          <w:lang w:val="kk-KZ"/>
        </w:rPr>
        <w:t>ә</w:t>
      </w:r>
      <w:r w:rsidRPr="00B60806">
        <w:rPr>
          <w:rStyle w:val="FontStyle57"/>
          <w:noProof/>
          <w:sz w:val="28"/>
          <w:szCs w:val="28"/>
          <w:lang w:val="kk-KZ"/>
        </w:rPr>
        <w:t>л көркемдеген "Ақжарма" күйі адамның лепірген көңіл тасқ</w:t>
      </w:r>
      <w:r w:rsidR="001949CE">
        <w:rPr>
          <w:rStyle w:val="FontStyle57"/>
          <w:noProof/>
          <w:sz w:val="28"/>
          <w:szCs w:val="28"/>
          <w:lang w:val="kk-KZ"/>
        </w:rPr>
        <w:t>ын</w:t>
      </w:r>
      <w:r w:rsidRPr="00B60806">
        <w:rPr>
          <w:rStyle w:val="FontStyle57"/>
          <w:noProof/>
          <w:sz w:val="28"/>
          <w:szCs w:val="28"/>
          <w:lang w:val="kk-KZ"/>
        </w:rPr>
        <w:t xml:space="preserve">ын екі ішектің қоңыр үнімен ғажайып деңгейде көрсете білген </w:t>
      </w:r>
      <w:r w:rsidRPr="00B60806">
        <w:rPr>
          <w:rStyle w:val="FontStyle57"/>
          <w:sz w:val="28"/>
          <w:szCs w:val="28"/>
          <w:lang w:val="kk-KZ"/>
        </w:rPr>
        <w:t xml:space="preserve">аса </w:t>
      </w:r>
      <w:r w:rsidRPr="00B60806">
        <w:rPr>
          <w:rStyle w:val="FontStyle57"/>
          <w:noProof/>
          <w:sz w:val="28"/>
          <w:szCs w:val="28"/>
          <w:lang w:val="kk-KZ"/>
        </w:rPr>
        <w:t>қ</w:t>
      </w:r>
      <w:r w:rsidR="001949CE">
        <w:rPr>
          <w:rStyle w:val="FontStyle57"/>
          <w:noProof/>
          <w:sz w:val="28"/>
          <w:szCs w:val="28"/>
          <w:lang w:val="kk-KZ"/>
        </w:rPr>
        <w:t>ұ</w:t>
      </w:r>
      <w:r w:rsidRPr="00B60806">
        <w:rPr>
          <w:rStyle w:val="FontStyle57"/>
          <w:noProof/>
          <w:sz w:val="28"/>
          <w:szCs w:val="28"/>
          <w:lang w:val="kk-KZ"/>
        </w:rPr>
        <w:t>нды көркем туынды:</w:t>
      </w:r>
    </w:p>
    <w:p w:rsidR="00B12720" w:rsidRPr="00B60806" w:rsidRDefault="00B12720" w:rsidP="00B60806">
      <w:pPr>
        <w:pStyle w:val="Style4"/>
        <w:widowControl/>
        <w:ind w:left="-567" w:firstLine="709"/>
        <w:jc w:val="both"/>
        <w:rPr>
          <w:sz w:val="28"/>
          <w:szCs w:val="28"/>
          <w:lang w:val="kk-KZ"/>
        </w:rPr>
      </w:pPr>
    </w:p>
    <w:p w:rsidR="00B12720" w:rsidRPr="00B60806" w:rsidRDefault="00B12720" w:rsidP="00B60806">
      <w:pPr>
        <w:pStyle w:val="Style4"/>
        <w:widowControl/>
        <w:ind w:left="-567" w:firstLine="709"/>
        <w:jc w:val="both"/>
        <w:rPr>
          <w:sz w:val="28"/>
          <w:szCs w:val="28"/>
          <w:lang w:val="kk-KZ"/>
        </w:rPr>
      </w:pPr>
    </w:p>
    <w:p w:rsidR="00B12720" w:rsidRPr="00B60806" w:rsidRDefault="00B12720" w:rsidP="006A45C9">
      <w:pPr>
        <w:pStyle w:val="Style4"/>
        <w:widowControl/>
        <w:spacing w:before="115"/>
        <w:ind w:left="-567" w:firstLine="709"/>
        <w:jc w:val="center"/>
        <w:rPr>
          <w:rStyle w:val="FontStyle58"/>
          <w:noProof/>
          <w:sz w:val="28"/>
          <w:szCs w:val="28"/>
          <w:lang w:val="kk-KZ"/>
        </w:rPr>
      </w:pPr>
      <w:r w:rsidRPr="00B60806">
        <w:rPr>
          <w:rStyle w:val="FontStyle58"/>
          <w:noProof/>
          <w:sz w:val="28"/>
          <w:szCs w:val="28"/>
          <w:lang w:val="kk-KZ"/>
        </w:rPr>
        <w:t>АҚЖАРМА (Есір)</w:t>
      </w:r>
    </w:p>
    <w:p w:rsidR="00DB2629" w:rsidRPr="00B60806" w:rsidRDefault="00DB2629" w:rsidP="00B60806">
      <w:pPr>
        <w:pStyle w:val="Style1"/>
        <w:widowControl/>
        <w:spacing w:before="120" w:line="240" w:lineRule="auto"/>
        <w:ind w:left="-567" w:firstLine="709"/>
        <w:rPr>
          <w:rStyle w:val="FontStyle57"/>
          <w:noProof/>
          <w:sz w:val="28"/>
          <w:szCs w:val="28"/>
          <w:lang w:val="kk-KZ"/>
        </w:rPr>
      </w:pPr>
      <w:r w:rsidRPr="00B60806">
        <w:rPr>
          <w:rStyle w:val="FontStyle57"/>
          <w:noProof/>
          <w:sz w:val="28"/>
          <w:szCs w:val="28"/>
          <w:lang w:val="kk-KZ"/>
        </w:rPr>
        <w:t>Есір күйлері бірнеше тол</w:t>
      </w:r>
      <w:r w:rsidR="002E0402">
        <w:rPr>
          <w:rStyle w:val="FontStyle57"/>
          <w:noProof/>
          <w:sz w:val="28"/>
          <w:szCs w:val="28"/>
          <w:lang w:val="kk-KZ"/>
        </w:rPr>
        <w:t>қ</w:t>
      </w:r>
      <w:r w:rsidRPr="00B60806">
        <w:rPr>
          <w:rStyle w:val="FontStyle57"/>
          <w:noProof/>
          <w:sz w:val="28"/>
          <w:szCs w:val="28"/>
          <w:lang w:val="kk-KZ"/>
        </w:rPr>
        <w:t xml:space="preserve">ын орындаушылар </w:t>
      </w:r>
      <w:r w:rsidR="002E0402">
        <w:rPr>
          <w:rStyle w:val="FontStyle57"/>
          <w:noProof/>
          <w:sz w:val="28"/>
          <w:szCs w:val="28"/>
          <w:lang w:val="kk-KZ"/>
        </w:rPr>
        <w:t>қ</w:t>
      </w:r>
      <w:r w:rsidRPr="00B60806">
        <w:rPr>
          <w:rStyle w:val="FontStyle57"/>
          <w:noProof/>
          <w:sz w:val="28"/>
          <w:szCs w:val="28"/>
          <w:lang w:val="kk-KZ"/>
        </w:rPr>
        <w:t>олынан өтіп келеді. Б</w:t>
      </w:r>
      <w:r w:rsidR="002E0402">
        <w:rPr>
          <w:rStyle w:val="FontStyle57"/>
          <w:noProof/>
          <w:sz w:val="28"/>
          <w:szCs w:val="28"/>
          <w:lang w:val="kk-KZ"/>
        </w:rPr>
        <w:t>ү</w:t>
      </w:r>
      <w:r w:rsidRPr="00B60806">
        <w:rPr>
          <w:rStyle w:val="FontStyle57"/>
          <w:noProof/>
          <w:sz w:val="28"/>
          <w:szCs w:val="28"/>
          <w:lang w:val="kk-KZ"/>
        </w:rPr>
        <w:t xml:space="preserve">гінгі күнге Есір күйін жеткізушілер </w:t>
      </w:r>
      <w:r w:rsidRPr="00B60806">
        <w:rPr>
          <w:rStyle w:val="FontStyle57"/>
          <w:sz w:val="28"/>
          <w:szCs w:val="28"/>
          <w:lang w:val="kk-KZ"/>
        </w:rPr>
        <w:t xml:space="preserve">Арал, </w:t>
      </w:r>
      <w:r w:rsidRPr="00B60806">
        <w:rPr>
          <w:rStyle w:val="FontStyle57"/>
          <w:noProof/>
          <w:sz w:val="28"/>
          <w:szCs w:val="28"/>
          <w:lang w:val="kk-KZ"/>
        </w:rPr>
        <w:t>Есбай, Өскенбай, Бегімсал, Қартбай, Көпендер болса, олардан Н</w:t>
      </w:r>
      <w:r w:rsidR="002E0402">
        <w:rPr>
          <w:rStyle w:val="FontStyle57"/>
          <w:noProof/>
          <w:sz w:val="28"/>
          <w:szCs w:val="28"/>
          <w:lang w:val="kk-KZ"/>
        </w:rPr>
        <w:t>әби, Атанг</w:t>
      </w:r>
      <w:r w:rsidRPr="00B60806">
        <w:rPr>
          <w:rStyle w:val="FontStyle57"/>
          <w:noProof/>
          <w:sz w:val="28"/>
          <w:szCs w:val="28"/>
          <w:lang w:val="kk-KZ"/>
        </w:rPr>
        <w:t>үл, Байғали сақтап, Шамғүл, М</w:t>
      </w:r>
      <w:r w:rsidR="002E0402">
        <w:rPr>
          <w:rStyle w:val="FontStyle57"/>
          <w:noProof/>
          <w:sz w:val="28"/>
          <w:szCs w:val="28"/>
          <w:lang w:val="kk-KZ"/>
        </w:rPr>
        <w:t>ұ</w:t>
      </w:r>
      <w:r w:rsidRPr="00B60806">
        <w:rPr>
          <w:rStyle w:val="FontStyle57"/>
          <w:noProof/>
          <w:sz w:val="28"/>
          <w:szCs w:val="28"/>
          <w:lang w:val="kk-KZ"/>
        </w:rPr>
        <w:t>рат үйренген. К</w:t>
      </w:r>
      <w:r w:rsidR="002E0402">
        <w:rPr>
          <w:rStyle w:val="FontStyle57"/>
          <w:noProof/>
          <w:sz w:val="28"/>
          <w:szCs w:val="28"/>
          <w:lang w:val="kk-KZ"/>
        </w:rPr>
        <w:t>ә</w:t>
      </w:r>
      <w:r w:rsidRPr="00B60806">
        <w:rPr>
          <w:rStyle w:val="FontStyle57"/>
          <w:noProof/>
          <w:sz w:val="28"/>
          <w:szCs w:val="28"/>
          <w:lang w:val="kk-KZ"/>
        </w:rPr>
        <w:t>зіргі кезде Есір күйлерін Сержан Ш</w:t>
      </w:r>
      <w:r w:rsidR="002E0402">
        <w:rPr>
          <w:rStyle w:val="FontStyle57"/>
          <w:noProof/>
          <w:sz w:val="28"/>
          <w:szCs w:val="28"/>
          <w:lang w:val="kk-KZ"/>
        </w:rPr>
        <w:t>ә</w:t>
      </w:r>
      <w:r w:rsidRPr="00B60806">
        <w:rPr>
          <w:rStyle w:val="FontStyle57"/>
          <w:noProof/>
          <w:sz w:val="28"/>
          <w:szCs w:val="28"/>
          <w:lang w:val="kk-KZ"/>
        </w:rPr>
        <w:t>кіратов, Ізбасар Шыртанов, И.Шамғүлов, К.Тасболатовтар шебер оры</w:t>
      </w:r>
      <w:r w:rsidR="002E0402">
        <w:rPr>
          <w:rStyle w:val="FontStyle57"/>
          <w:noProof/>
          <w:sz w:val="28"/>
          <w:szCs w:val="28"/>
          <w:lang w:val="kk-KZ"/>
        </w:rPr>
        <w:t>н</w:t>
      </w:r>
      <w:r w:rsidRPr="00B60806">
        <w:rPr>
          <w:rStyle w:val="FontStyle57"/>
          <w:noProof/>
          <w:sz w:val="28"/>
          <w:szCs w:val="28"/>
          <w:lang w:val="kk-KZ"/>
        </w:rPr>
        <w:t xml:space="preserve">дайды. Есір күйлері халықтық </w:t>
      </w:r>
      <w:r w:rsidRPr="00B60806">
        <w:rPr>
          <w:rStyle w:val="FontStyle57"/>
          <w:sz w:val="28"/>
          <w:szCs w:val="28"/>
          <w:lang w:val="kk-KZ"/>
        </w:rPr>
        <w:t xml:space="preserve">музыка </w:t>
      </w:r>
      <w:r w:rsidRPr="00B60806">
        <w:rPr>
          <w:rStyle w:val="FontStyle57"/>
          <w:noProof/>
          <w:sz w:val="28"/>
          <w:szCs w:val="28"/>
          <w:lang w:val="kk-KZ"/>
        </w:rPr>
        <w:t>өнерінің алтын қазынасына айналды.</w:t>
      </w:r>
    </w:p>
    <w:p w:rsidR="00DB2629" w:rsidRPr="00B60806" w:rsidRDefault="00DB2629" w:rsidP="00B60806">
      <w:pPr>
        <w:pStyle w:val="Style1"/>
        <w:widowControl/>
        <w:spacing w:line="240" w:lineRule="auto"/>
        <w:ind w:left="-567" w:firstLine="709"/>
        <w:rPr>
          <w:rStyle w:val="FontStyle57"/>
          <w:noProof/>
          <w:sz w:val="28"/>
          <w:szCs w:val="28"/>
          <w:lang w:val="kk-KZ"/>
        </w:rPr>
      </w:pPr>
      <w:r w:rsidRPr="00B60806">
        <w:rPr>
          <w:rStyle w:val="FontStyle57"/>
          <w:noProof/>
          <w:sz w:val="28"/>
          <w:szCs w:val="28"/>
          <w:lang w:val="kk-KZ"/>
        </w:rPr>
        <w:t xml:space="preserve">Маңғыстауда "Жанай мектебі" деп аталатын тағы бір күйшілік мектеп қалыптасқан, оны адайдың жанай руынан шыққан </w:t>
      </w:r>
      <w:r w:rsidRPr="00B60806">
        <w:rPr>
          <w:rStyle w:val="FontStyle58"/>
          <w:noProof/>
          <w:sz w:val="28"/>
          <w:szCs w:val="28"/>
          <w:lang w:val="kk-KZ"/>
        </w:rPr>
        <w:t xml:space="preserve">Өскенбай Қалмамбетов </w:t>
      </w:r>
      <w:r w:rsidRPr="00B60806">
        <w:rPr>
          <w:rStyle w:val="FontStyle58"/>
          <w:sz w:val="28"/>
          <w:szCs w:val="28"/>
          <w:lang w:val="kk-KZ"/>
        </w:rPr>
        <w:t xml:space="preserve">(1860-1925) </w:t>
      </w:r>
      <w:r w:rsidRPr="00B60806">
        <w:rPr>
          <w:rStyle w:val="FontStyle57"/>
          <w:noProof/>
          <w:sz w:val="28"/>
          <w:szCs w:val="28"/>
          <w:lang w:val="kk-KZ"/>
        </w:rPr>
        <w:t>барынша дамытып, негізін қ</w:t>
      </w:r>
      <w:r w:rsidR="002E0402">
        <w:rPr>
          <w:rStyle w:val="FontStyle57"/>
          <w:noProof/>
          <w:sz w:val="28"/>
          <w:szCs w:val="28"/>
          <w:lang w:val="kk-KZ"/>
        </w:rPr>
        <w:t>ұ</w:t>
      </w:r>
      <w:r w:rsidRPr="00B60806">
        <w:rPr>
          <w:rStyle w:val="FontStyle57"/>
          <w:noProof/>
          <w:sz w:val="28"/>
          <w:szCs w:val="28"/>
          <w:lang w:val="kk-KZ"/>
        </w:rPr>
        <w:t>рған.</w:t>
      </w:r>
    </w:p>
    <w:p w:rsidR="00DB2629" w:rsidRPr="00B60806" w:rsidRDefault="00DB2629" w:rsidP="00B60806">
      <w:pPr>
        <w:pStyle w:val="Style1"/>
        <w:widowControl/>
        <w:spacing w:line="240" w:lineRule="auto"/>
        <w:ind w:left="-567" w:firstLine="709"/>
        <w:rPr>
          <w:rStyle w:val="FontStyle57"/>
          <w:noProof/>
          <w:sz w:val="28"/>
          <w:szCs w:val="28"/>
          <w:lang w:val="kk-KZ"/>
        </w:rPr>
      </w:pPr>
      <w:r w:rsidRPr="00B60806">
        <w:rPr>
          <w:rStyle w:val="FontStyle57"/>
          <w:noProof/>
          <w:sz w:val="28"/>
          <w:szCs w:val="28"/>
          <w:lang w:val="kk-KZ"/>
        </w:rPr>
        <w:t>Өскенбай Батыс Қазақстанның, Түрікменстанның барлық өңірінде болып, күй тартыстарға қатысқан. Сол кездегі өрелі күйшілер Қартбай, Жолды, Есір, Жоламан, Мылқайдарлармен жиі араласып т</w:t>
      </w:r>
      <w:r w:rsidR="002E0402">
        <w:rPr>
          <w:rStyle w:val="FontStyle57"/>
          <w:noProof/>
          <w:sz w:val="28"/>
          <w:szCs w:val="28"/>
          <w:lang w:val="kk-KZ"/>
        </w:rPr>
        <w:t>ұ</w:t>
      </w:r>
      <w:r w:rsidRPr="00B60806">
        <w:rPr>
          <w:rStyle w:val="FontStyle57"/>
          <w:noProof/>
          <w:sz w:val="28"/>
          <w:szCs w:val="28"/>
          <w:lang w:val="kk-KZ"/>
        </w:rPr>
        <w:t>рған. Ол аты аңызға айналған түрікменнің бахшысы Қ</w:t>
      </w:r>
      <w:r w:rsidR="002E0402">
        <w:rPr>
          <w:rStyle w:val="FontStyle57"/>
          <w:noProof/>
          <w:sz w:val="28"/>
          <w:szCs w:val="28"/>
          <w:lang w:val="kk-KZ"/>
        </w:rPr>
        <w:t>ұ</w:t>
      </w:r>
      <w:r w:rsidRPr="00B60806">
        <w:rPr>
          <w:rStyle w:val="FontStyle57"/>
          <w:noProof/>
          <w:sz w:val="28"/>
          <w:szCs w:val="28"/>
          <w:lang w:val="kk-KZ"/>
        </w:rPr>
        <w:t>лыбаймен күй тартысқа түсіп, жеңіп шыққан.</w:t>
      </w:r>
    </w:p>
    <w:p w:rsidR="00DB2629" w:rsidRPr="00B60806" w:rsidRDefault="00DB2629" w:rsidP="00B60806">
      <w:pPr>
        <w:pStyle w:val="Style1"/>
        <w:widowControl/>
        <w:spacing w:line="240" w:lineRule="auto"/>
        <w:ind w:left="-567" w:firstLine="709"/>
        <w:rPr>
          <w:rStyle w:val="FontStyle57"/>
          <w:noProof/>
          <w:sz w:val="28"/>
          <w:szCs w:val="28"/>
          <w:lang w:val="kk-KZ"/>
        </w:rPr>
      </w:pPr>
      <w:r w:rsidRPr="00B60806">
        <w:rPr>
          <w:rStyle w:val="FontStyle57"/>
          <w:noProof/>
          <w:sz w:val="28"/>
          <w:szCs w:val="28"/>
          <w:lang w:val="kk-KZ"/>
        </w:rPr>
        <w:t xml:space="preserve">Атақты </w:t>
      </w:r>
      <w:r w:rsidRPr="00B60806">
        <w:rPr>
          <w:rStyle w:val="FontStyle57"/>
          <w:sz w:val="28"/>
          <w:szCs w:val="28"/>
          <w:lang w:val="kk-KZ"/>
        </w:rPr>
        <w:t xml:space="preserve">Абыл </w:t>
      </w:r>
      <w:r w:rsidRPr="00B60806">
        <w:rPr>
          <w:rStyle w:val="FontStyle57"/>
          <w:noProof/>
          <w:sz w:val="28"/>
          <w:szCs w:val="28"/>
          <w:lang w:val="kk-KZ"/>
        </w:rPr>
        <w:t>мен Есірдің күйшілік мектебін жетік меңгерген Өскенбайдың өнері мен м</w:t>
      </w:r>
      <w:r w:rsidR="002E0402">
        <w:rPr>
          <w:rStyle w:val="FontStyle57"/>
          <w:noProof/>
          <w:sz w:val="28"/>
          <w:szCs w:val="28"/>
          <w:lang w:val="kk-KZ"/>
        </w:rPr>
        <w:t>ұ</w:t>
      </w:r>
      <w:r w:rsidRPr="00B60806">
        <w:rPr>
          <w:rStyle w:val="FontStyle57"/>
          <w:noProof/>
          <w:sz w:val="28"/>
          <w:szCs w:val="28"/>
          <w:lang w:val="kk-KZ"/>
        </w:rPr>
        <w:t xml:space="preserve">расын оның </w:t>
      </w:r>
      <w:r w:rsidRPr="00B60806">
        <w:rPr>
          <w:rStyle w:val="FontStyle57"/>
          <w:sz w:val="28"/>
          <w:szCs w:val="28"/>
          <w:lang w:val="kk-KZ"/>
        </w:rPr>
        <w:t xml:space="preserve">бел </w:t>
      </w:r>
      <w:r w:rsidRPr="00B60806">
        <w:rPr>
          <w:rStyle w:val="FontStyle57"/>
          <w:noProof/>
          <w:sz w:val="28"/>
          <w:szCs w:val="28"/>
          <w:lang w:val="kk-KZ"/>
        </w:rPr>
        <w:t>баласы М</w:t>
      </w:r>
      <w:r w:rsidR="002E0402">
        <w:rPr>
          <w:rStyle w:val="FontStyle57"/>
          <w:noProof/>
          <w:sz w:val="28"/>
          <w:szCs w:val="28"/>
          <w:lang w:val="kk-KZ"/>
        </w:rPr>
        <w:t>ұ</w:t>
      </w:r>
      <w:r w:rsidRPr="00B60806">
        <w:rPr>
          <w:rStyle w:val="FontStyle57"/>
          <w:noProof/>
          <w:sz w:val="28"/>
          <w:szCs w:val="28"/>
          <w:lang w:val="kk-KZ"/>
        </w:rPr>
        <w:t>рат толық сақтап жалғастырған.</w:t>
      </w:r>
    </w:p>
    <w:p w:rsidR="00DB2629" w:rsidRPr="00B60806" w:rsidRDefault="00DB2629" w:rsidP="002E0402">
      <w:pPr>
        <w:pStyle w:val="Style1"/>
        <w:widowControl/>
        <w:spacing w:line="240" w:lineRule="auto"/>
        <w:ind w:left="-567" w:firstLine="709"/>
        <w:rPr>
          <w:sz w:val="28"/>
          <w:szCs w:val="28"/>
          <w:lang w:val="kk-KZ"/>
        </w:rPr>
      </w:pPr>
      <w:r w:rsidRPr="00B60806">
        <w:rPr>
          <w:rStyle w:val="FontStyle58"/>
          <w:noProof/>
          <w:sz w:val="28"/>
          <w:szCs w:val="28"/>
          <w:lang w:val="kk-KZ"/>
        </w:rPr>
        <w:t>М</w:t>
      </w:r>
      <w:r w:rsidR="002E0402">
        <w:rPr>
          <w:rStyle w:val="FontStyle58"/>
          <w:noProof/>
          <w:sz w:val="28"/>
          <w:szCs w:val="28"/>
          <w:lang w:val="kk-KZ"/>
        </w:rPr>
        <w:t>ұ</w:t>
      </w:r>
      <w:r w:rsidRPr="00B60806">
        <w:rPr>
          <w:rStyle w:val="FontStyle58"/>
          <w:noProof/>
          <w:sz w:val="28"/>
          <w:szCs w:val="28"/>
          <w:lang w:val="kk-KZ"/>
        </w:rPr>
        <w:t xml:space="preserve">рат Өскенбайүлы </w:t>
      </w:r>
      <w:r w:rsidRPr="00B60806">
        <w:rPr>
          <w:rStyle w:val="FontStyle58"/>
          <w:sz w:val="28"/>
          <w:szCs w:val="28"/>
          <w:lang w:val="kk-KZ"/>
        </w:rPr>
        <w:t xml:space="preserve">(1904-1982) </w:t>
      </w:r>
      <w:r w:rsidRPr="00B60806">
        <w:rPr>
          <w:rStyle w:val="FontStyle57"/>
          <w:sz w:val="28"/>
          <w:szCs w:val="28"/>
          <w:lang w:val="kk-KZ"/>
        </w:rPr>
        <w:t xml:space="preserve">- </w:t>
      </w:r>
      <w:r w:rsidRPr="00B60806">
        <w:rPr>
          <w:rStyle w:val="FontStyle57"/>
          <w:noProof/>
          <w:sz w:val="28"/>
          <w:szCs w:val="28"/>
          <w:lang w:val="kk-KZ"/>
        </w:rPr>
        <w:t>Маңғыстау күйшілік д</w:t>
      </w:r>
      <w:r w:rsidR="002E0402">
        <w:rPr>
          <w:rStyle w:val="FontStyle57"/>
          <w:noProof/>
          <w:sz w:val="28"/>
          <w:szCs w:val="28"/>
          <w:lang w:val="kk-KZ"/>
        </w:rPr>
        <w:t>ә</w:t>
      </w:r>
      <w:r w:rsidRPr="00B60806">
        <w:rPr>
          <w:rStyle w:val="FontStyle57"/>
          <w:noProof/>
          <w:sz w:val="28"/>
          <w:szCs w:val="28"/>
          <w:lang w:val="kk-KZ"/>
        </w:rPr>
        <w:t xml:space="preserve">стүрін, сонымен бірге түрікменніц </w:t>
      </w:r>
      <w:r w:rsidRPr="00B60806">
        <w:rPr>
          <w:rStyle w:val="FontStyle57"/>
          <w:sz w:val="28"/>
          <w:szCs w:val="28"/>
          <w:lang w:val="kk-KZ"/>
        </w:rPr>
        <w:t xml:space="preserve">дутар </w:t>
      </w:r>
      <w:r w:rsidRPr="00B60806">
        <w:rPr>
          <w:rStyle w:val="FontStyle57"/>
          <w:noProof/>
          <w:sz w:val="28"/>
          <w:szCs w:val="28"/>
          <w:lang w:val="kk-KZ"/>
        </w:rPr>
        <w:t>шалу өнерін мейлінше толық игерген д</w:t>
      </w:r>
      <w:r w:rsidR="002E0402">
        <w:rPr>
          <w:rStyle w:val="FontStyle57"/>
          <w:noProof/>
          <w:sz w:val="28"/>
          <w:szCs w:val="28"/>
          <w:lang w:val="kk-KZ"/>
        </w:rPr>
        <w:t>ә</w:t>
      </w:r>
      <w:r w:rsidRPr="00B60806">
        <w:rPr>
          <w:rStyle w:val="FontStyle57"/>
          <w:noProof/>
          <w:sz w:val="28"/>
          <w:szCs w:val="28"/>
          <w:lang w:val="kk-KZ"/>
        </w:rPr>
        <w:t>улескер күйші. Түрікмендер М</w:t>
      </w:r>
      <w:r w:rsidR="002E0402">
        <w:rPr>
          <w:rStyle w:val="FontStyle57"/>
          <w:noProof/>
          <w:sz w:val="28"/>
          <w:szCs w:val="28"/>
          <w:lang w:val="kk-KZ"/>
        </w:rPr>
        <w:t>ұ</w:t>
      </w:r>
      <w:r w:rsidRPr="00B60806">
        <w:rPr>
          <w:rStyle w:val="FontStyle57"/>
          <w:noProof/>
          <w:sz w:val="28"/>
          <w:szCs w:val="28"/>
          <w:lang w:val="kk-KZ"/>
        </w:rPr>
        <w:t>ратты</w:t>
      </w:r>
      <w:r w:rsidR="002E0402">
        <w:rPr>
          <w:rStyle w:val="FontStyle57"/>
          <w:noProof/>
          <w:sz w:val="28"/>
          <w:szCs w:val="28"/>
          <w:lang w:val="kk-KZ"/>
        </w:rPr>
        <w:t xml:space="preserve"> </w:t>
      </w:r>
      <w:r w:rsidRPr="00B60806">
        <w:rPr>
          <w:rStyle w:val="FontStyle57"/>
          <w:noProof/>
          <w:sz w:val="28"/>
          <w:szCs w:val="28"/>
          <w:lang w:val="kk-KZ"/>
        </w:rPr>
        <w:t xml:space="preserve">"қазақтың мақтанышы </w:t>
      </w:r>
      <w:r w:rsidRPr="00B60806">
        <w:rPr>
          <w:rStyle w:val="FontStyle57"/>
          <w:sz w:val="28"/>
          <w:szCs w:val="28"/>
          <w:lang w:val="kk-KZ"/>
        </w:rPr>
        <w:t xml:space="preserve">- </w:t>
      </w:r>
      <w:r w:rsidR="002E0402">
        <w:rPr>
          <w:rStyle w:val="FontStyle57"/>
          <w:sz w:val="28"/>
          <w:szCs w:val="28"/>
          <w:lang w:val="kk-KZ"/>
        </w:rPr>
        <w:t>ұ</w:t>
      </w:r>
      <w:r w:rsidRPr="00B60806">
        <w:rPr>
          <w:rStyle w:val="FontStyle57"/>
          <w:noProof/>
          <w:sz w:val="28"/>
          <w:szCs w:val="28"/>
          <w:lang w:val="kk-KZ"/>
        </w:rPr>
        <w:t xml:space="preserve">лы бахшы" деп атаған. Мұрат </w:t>
      </w:r>
      <w:r w:rsidRPr="00B60806">
        <w:rPr>
          <w:rStyle w:val="FontStyle57"/>
          <w:sz w:val="28"/>
          <w:szCs w:val="28"/>
          <w:lang w:val="kk-KZ"/>
        </w:rPr>
        <w:t>300-</w:t>
      </w:r>
      <w:r w:rsidRPr="00B60806">
        <w:rPr>
          <w:rStyle w:val="FontStyle57"/>
          <w:noProof/>
          <w:sz w:val="28"/>
          <w:szCs w:val="28"/>
          <w:lang w:val="kk-KZ"/>
        </w:rPr>
        <w:t xml:space="preserve">дей күй білген, оның ішінде атақты "Ақсақ құлан" аңыз-күйлері, түрікмен шығармалары, "Өрелі </w:t>
      </w:r>
      <w:r w:rsidRPr="00B60806">
        <w:rPr>
          <w:rStyle w:val="FontStyle57"/>
          <w:sz w:val="28"/>
          <w:szCs w:val="28"/>
          <w:lang w:val="kk-KZ"/>
        </w:rPr>
        <w:t xml:space="preserve">мая" </w:t>
      </w:r>
      <w:r w:rsidRPr="00B60806">
        <w:rPr>
          <w:rStyle w:val="FontStyle57"/>
          <w:noProof/>
          <w:sz w:val="28"/>
          <w:szCs w:val="28"/>
          <w:lang w:val="kk-KZ"/>
        </w:rPr>
        <w:t>атты түрікменнің тартыс күйлері ж</w:t>
      </w:r>
      <w:r w:rsidR="002E0402">
        <w:rPr>
          <w:rStyle w:val="FontStyle57"/>
          <w:noProof/>
          <w:sz w:val="28"/>
          <w:szCs w:val="28"/>
          <w:lang w:val="kk-KZ"/>
        </w:rPr>
        <w:t>ә</w:t>
      </w:r>
      <w:r w:rsidRPr="00B60806">
        <w:rPr>
          <w:rStyle w:val="FontStyle57"/>
          <w:noProof/>
          <w:sz w:val="28"/>
          <w:szCs w:val="28"/>
          <w:lang w:val="kk-KZ"/>
        </w:rPr>
        <w:t xml:space="preserve">не әкесімен өзінің төл күйлері, атышулы Науаи </w:t>
      </w:r>
      <w:r w:rsidR="002E0402">
        <w:rPr>
          <w:rStyle w:val="FontStyle57"/>
          <w:noProof/>
          <w:sz w:val="28"/>
          <w:szCs w:val="28"/>
          <w:lang w:val="kk-KZ"/>
        </w:rPr>
        <w:t>ә</w:t>
      </w:r>
      <w:r w:rsidRPr="00B60806">
        <w:rPr>
          <w:rStyle w:val="FontStyle57"/>
          <w:noProof/>
          <w:sz w:val="28"/>
          <w:szCs w:val="28"/>
          <w:lang w:val="kk-KZ"/>
        </w:rPr>
        <w:t xml:space="preserve">уендері </w:t>
      </w:r>
      <w:r w:rsidRPr="00B60806">
        <w:rPr>
          <w:rStyle w:val="FontStyle57"/>
          <w:sz w:val="28"/>
          <w:szCs w:val="28"/>
          <w:lang w:val="kk-KZ"/>
        </w:rPr>
        <w:t>бар:</w:t>
      </w:r>
      <w:r w:rsidR="002E0402">
        <w:rPr>
          <w:rStyle w:val="FontStyle57"/>
          <w:sz w:val="28"/>
          <w:szCs w:val="28"/>
          <w:lang w:val="kk-KZ"/>
        </w:rPr>
        <w:t xml:space="preserve"> </w:t>
      </w:r>
      <w:r w:rsidRPr="00B60806">
        <w:rPr>
          <w:rStyle w:val="FontStyle58"/>
          <w:noProof/>
          <w:sz w:val="28"/>
          <w:szCs w:val="28"/>
          <w:lang w:val="kk-KZ"/>
        </w:rPr>
        <w:t xml:space="preserve">ҚАЗАҚСТАН </w:t>
      </w:r>
      <w:r w:rsidRPr="00B60806">
        <w:rPr>
          <w:rStyle w:val="FontStyle58"/>
          <w:sz w:val="28"/>
          <w:szCs w:val="28"/>
          <w:lang w:val="kk-KZ"/>
        </w:rPr>
        <w:t xml:space="preserve">(Мурат </w:t>
      </w:r>
      <w:r w:rsidRPr="00B60806">
        <w:rPr>
          <w:rStyle w:val="FontStyle58"/>
          <w:noProof/>
          <w:sz w:val="28"/>
          <w:szCs w:val="28"/>
          <w:lang w:val="kk-KZ"/>
        </w:rPr>
        <w:t>Өскенбайүлы)</w:t>
      </w:r>
    </w:p>
    <w:p w:rsidR="00DB2629" w:rsidRPr="00B60806" w:rsidRDefault="00DB2629" w:rsidP="00B60806">
      <w:pPr>
        <w:pStyle w:val="Style1"/>
        <w:widowControl/>
        <w:spacing w:before="178" w:line="240" w:lineRule="auto"/>
        <w:ind w:left="-567" w:firstLine="709"/>
        <w:rPr>
          <w:rStyle w:val="FontStyle57"/>
          <w:noProof/>
          <w:sz w:val="28"/>
          <w:szCs w:val="28"/>
          <w:lang w:val="kk-KZ"/>
        </w:rPr>
      </w:pPr>
      <w:r w:rsidRPr="00B60806">
        <w:rPr>
          <w:rStyle w:val="FontStyle57"/>
          <w:noProof/>
          <w:sz w:val="28"/>
          <w:szCs w:val="28"/>
          <w:lang w:val="kk-KZ"/>
        </w:rPr>
        <w:t xml:space="preserve">Маңғыстау өңіріндегі езіндік орындаушылық мәнерімен ерекшеленетін күйшілік өнердің тағы бірі </w:t>
      </w:r>
      <w:r w:rsidRPr="00B60806">
        <w:rPr>
          <w:rStyle w:val="FontStyle57"/>
          <w:sz w:val="28"/>
          <w:szCs w:val="28"/>
          <w:lang w:val="kk-KZ"/>
        </w:rPr>
        <w:t xml:space="preserve">- </w:t>
      </w:r>
      <w:r w:rsidRPr="00B60806">
        <w:rPr>
          <w:rStyle w:val="FontStyle58"/>
          <w:noProof/>
          <w:sz w:val="28"/>
          <w:szCs w:val="28"/>
          <w:lang w:val="kk-KZ"/>
        </w:rPr>
        <w:t xml:space="preserve">Байшағыр </w:t>
      </w:r>
      <w:r w:rsidRPr="00B60806">
        <w:rPr>
          <w:rStyle w:val="FontStyle57"/>
          <w:noProof/>
          <w:sz w:val="28"/>
          <w:szCs w:val="28"/>
          <w:lang w:val="kk-KZ"/>
        </w:rPr>
        <w:t>мектебі.</w:t>
      </w:r>
    </w:p>
    <w:p w:rsidR="00DB2629" w:rsidRPr="00B60806" w:rsidRDefault="00DB2629" w:rsidP="00B60806">
      <w:pPr>
        <w:pStyle w:val="Style1"/>
        <w:widowControl/>
        <w:spacing w:line="240" w:lineRule="auto"/>
        <w:ind w:left="-567" w:firstLine="709"/>
        <w:rPr>
          <w:rStyle w:val="FontStyle57"/>
          <w:noProof/>
          <w:sz w:val="28"/>
          <w:szCs w:val="28"/>
          <w:lang w:val="kk-KZ"/>
        </w:rPr>
      </w:pPr>
      <w:r w:rsidRPr="00B60806">
        <w:rPr>
          <w:rStyle w:val="FontStyle57"/>
          <w:noProof/>
          <w:sz w:val="28"/>
          <w:szCs w:val="28"/>
          <w:lang w:val="kk-KZ"/>
        </w:rPr>
        <w:t>Б</w:t>
      </w:r>
      <w:r w:rsidR="002E0402">
        <w:rPr>
          <w:rStyle w:val="FontStyle57"/>
          <w:noProof/>
          <w:sz w:val="28"/>
          <w:szCs w:val="28"/>
          <w:lang w:val="kk-KZ"/>
        </w:rPr>
        <w:t>ұ</w:t>
      </w:r>
      <w:r w:rsidRPr="00B60806">
        <w:rPr>
          <w:rStyle w:val="FontStyle57"/>
          <w:noProof/>
          <w:sz w:val="28"/>
          <w:szCs w:val="28"/>
          <w:lang w:val="kk-KZ"/>
        </w:rPr>
        <w:t>л мектеп алдыңғы екі мектепке қарағанда аздау дамыған. Дегенмен, көркемдік т</w:t>
      </w:r>
      <w:r w:rsidR="002E0402">
        <w:rPr>
          <w:rStyle w:val="FontStyle57"/>
          <w:noProof/>
          <w:sz w:val="28"/>
          <w:szCs w:val="28"/>
          <w:lang w:val="kk-KZ"/>
        </w:rPr>
        <w:t>ұ</w:t>
      </w:r>
      <w:r w:rsidRPr="00B60806">
        <w:rPr>
          <w:rStyle w:val="FontStyle57"/>
          <w:noProof/>
          <w:sz w:val="28"/>
          <w:szCs w:val="28"/>
          <w:lang w:val="kk-KZ"/>
        </w:rPr>
        <w:t>рғыдан алғанда толыққанды ән-күйлер, жырлар тудырған б</w:t>
      </w:r>
      <w:r w:rsidR="002E0402">
        <w:rPr>
          <w:rStyle w:val="FontStyle57"/>
          <w:noProof/>
          <w:sz w:val="28"/>
          <w:szCs w:val="28"/>
          <w:lang w:val="kk-KZ"/>
        </w:rPr>
        <w:t>ұ</w:t>
      </w:r>
      <w:r w:rsidRPr="00B60806">
        <w:rPr>
          <w:rStyle w:val="FontStyle57"/>
          <w:noProof/>
          <w:sz w:val="28"/>
          <w:szCs w:val="28"/>
          <w:lang w:val="kk-KZ"/>
        </w:rPr>
        <w:t>л ағ</w:t>
      </w:r>
      <w:r w:rsidR="002E0402">
        <w:rPr>
          <w:rStyle w:val="FontStyle57"/>
          <w:noProof/>
          <w:sz w:val="28"/>
          <w:szCs w:val="28"/>
          <w:lang w:val="kk-KZ"/>
        </w:rPr>
        <w:t>ы</w:t>
      </w:r>
      <w:r w:rsidRPr="00B60806">
        <w:rPr>
          <w:rStyle w:val="FontStyle57"/>
          <w:noProof/>
          <w:sz w:val="28"/>
          <w:szCs w:val="28"/>
          <w:lang w:val="kk-KZ"/>
        </w:rPr>
        <w:t xml:space="preserve">мда күйшіліктің өзіндік бір арнасы байқалады. Байшағырдың өнерін жалғастырушылар, атақты күйшілер Мойын, Қауынбай, Жүзбайлар. Кейінгі бу-ындағы ізбасары </w:t>
      </w:r>
      <w:r w:rsidRPr="00B60806">
        <w:rPr>
          <w:rStyle w:val="FontStyle57"/>
          <w:spacing w:val="-20"/>
          <w:sz w:val="28"/>
          <w:szCs w:val="28"/>
          <w:lang w:val="kk-KZ"/>
        </w:rPr>
        <w:t>Р.</w:t>
      </w:r>
      <w:r w:rsidRPr="00B60806">
        <w:rPr>
          <w:rStyle w:val="FontStyle57"/>
          <w:sz w:val="28"/>
          <w:szCs w:val="28"/>
          <w:lang w:val="kk-KZ"/>
        </w:rPr>
        <w:t xml:space="preserve"> Романов </w:t>
      </w:r>
      <w:r w:rsidRPr="00B60806">
        <w:rPr>
          <w:rStyle w:val="FontStyle57"/>
          <w:noProof/>
          <w:sz w:val="28"/>
          <w:szCs w:val="28"/>
          <w:lang w:val="kk-KZ"/>
        </w:rPr>
        <w:t>болды.</w:t>
      </w:r>
    </w:p>
    <w:p w:rsidR="00902148" w:rsidRPr="00B60806" w:rsidRDefault="00902148" w:rsidP="00B60806">
      <w:pPr>
        <w:pStyle w:val="Style1"/>
        <w:widowControl/>
        <w:spacing w:before="53" w:line="240" w:lineRule="auto"/>
        <w:ind w:left="-567" w:firstLine="709"/>
        <w:rPr>
          <w:rStyle w:val="FontStyle11"/>
          <w:noProof/>
          <w:sz w:val="28"/>
          <w:szCs w:val="28"/>
          <w:lang w:val="kk-KZ"/>
        </w:rPr>
      </w:pPr>
      <w:r w:rsidRPr="00B60806">
        <w:rPr>
          <w:rStyle w:val="FontStyle11"/>
          <w:noProof/>
          <w:sz w:val="28"/>
          <w:szCs w:val="28"/>
          <w:lang w:val="kk-KZ"/>
        </w:rPr>
        <w:t>Байшағырдың мектебінде жергілікті Маңғыстаудың күйлері, соның д</w:t>
      </w:r>
      <w:r w:rsidR="002E0402">
        <w:rPr>
          <w:rStyle w:val="FontStyle11"/>
          <w:noProof/>
          <w:sz w:val="28"/>
          <w:szCs w:val="28"/>
          <w:lang w:val="kk-KZ"/>
        </w:rPr>
        <w:t>ә</w:t>
      </w:r>
      <w:r w:rsidRPr="00B60806">
        <w:rPr>
          <w:rStyle w:val="FontStyle11"/>
          <w:noProof/>
          <w:sz w:val="28"/>
          <w:szCs w:val="28"/>
          <w:lang w:val="kk-KZ"/>
        </w:rPr>
        <w:t xml:space="preserve">стүрлі ерекшеліктері </w:t>
      </w:r>
      <w:r w:rsidRPr="00B60806">
        <w:rPr>
          <w:rStyle w:val="FontStyle11"/>
          <w:sz w:val="28"/>
          <w:szCs w:val="28"/>
          <w:lang w:val="kk-KZ"/>
        </w:rPr>
        <w:t xml:space="preserve">таза </w:t>
      </w:r>
      <w:r w:rsidRPr="00B60806">
        <w:rPr>
          <w:rStyle w:val="FontStyle11"/>
          <w:noProof/>
          <w:sz w:val="28"/>
          <w:szCs w:val="28"/>
          <w:lang w:val="kk-KZ"/>
        </w:rPr>
        <w:t>сақталып, толық дамыған.</w:t>
      </w:r>
    </w:p>
    <w:p w:rsidR="00902148" w:rsidRPr="00B60806" w:rsidRDefault="00902148" w:rsidP="00B60806">
      <w:pPr>
        <w:pStyle w:val="Style1"/>
        <w:widowControl/>
        <w:spacing w:line="240" w:lineRule="auto"/>
        <w:ind w:left="-567" w:firstLine="709"/>
        <w:rPr>
          <w:rStyle w:val="FontStyle11"/>
          <w:noProof/>
          <w:sz w:val="28"/>
          <w:szCs w:val="28"/>
          <w:lang w:val="kk-KZ"/>
        </w:rPr>
      </w:pPr>
      <w:r w:rsidRPr="00B60806">
        <w:rPr>
          <w:rStyle w:val="FontStyle11"/>
          <w:noProof/>
          <w:sz w:val="28"/>
          <w:szCs w:val="28"/>
          <w:lang w:val="kk-KZ"/>
        </w:rPr>
        <w:t>Маңғыстау өңірінің күйшілік өнері жалпы төкпе күй д</w:t>
      </w:r>
      <w:r w:rsidR="002E0402">
        <w:rPr>
          <w:rStyle w:val="FontStyle11"/>
          <w:noProof/>
          <w:sz w:val="28"/>
          <w:szCs w:val="28"/>
          <w:lang w:val="kk-KZ"/>
        </w:rPr>
        <w:t>ә</w:t>
      </w:r>
      <w:r w:rsidRPr="00B60806">
        <w:rPr>
          <w:rStyle w:val="FontStyle11"/>
          <w:noProof/>
          <w:sz w:val="28"/>
          <w:szCs w:val="28"/>
          <w:lang w:val="kk-KZ"/>
        </w:rPr>
        <w:t>стүріне жатқанымен, өзіне ғана т</w:t>
      </w:r>
      <w:r w:rsidR="002E0402">
        <w:rPr>
          <w:rStyle w:val="FontStyle11"/>
          <w:noProof/>
          <w:sz w:val="28"/>
          <w:szCs w:val="28"/>
          <w:lang w:val="kk-KZ"/>
        </w:rPr>
        <w:t>ә</w:t>
      </w:r>
      <w:r w:rsidRPr="00B60806">
        <w:rPr>
          <w:rStyle w:val="FontStyle11"/>
          <w:noProof/>
          <w:sz w:val="28"/>
          <w:szCs w:val="28"/>
          <w:lang w:val="kk-KZ"/>
        </w:rPr>
        <w:t xml:space="preserve">н стильдік, орындаушылық, </w:t>
      </w:r>
      <w:r w:rsidR="002E0402">
        <w:rPr>
          <w:rStyle w:val="FontStyle11"/>
          <w:noProof/>
          <w:sz w:val="28"/>
          <w:szCs w:val="28"/>
          <w:lang w:val="kk-KZ"/>
        </w:rPr>
        <w:t>құ</w:t>
      </w:r>
      <w:r w:rsidRPr="00B60806">
        <w:rPr>
          <w:rStyle w:val="FontStyle11"/>
          <w:noProof/>
          <w:sz w:val="28"/>
          <w:szCs w:val="28"/>
          <w:lang w:val="kk-KZ"/>
        </w:rPr>
        <w:t>рылымдық айырмашылығымен дараланады. М</w:t>
      </w:r>
      <w:r w:rsidR="002E0402">
        <w:rPr>
          <w:rStyle w:val="FontStyle11"/>
          <w:noProof/>
          <w:sz w:val="28"/>
          <w:szCs w:val="28"/>
          <w:lang w:val="kk-KZ"/>
        </w:rPr>
        <w:t>ә</w:t>
      </w:r>
      <w:r w:rsidRPr="00B60806">
        <w:rPr>
          <w:rStyle w:val="FontStyle11"/>
          <w:noProof/>
          <w:sz w:val="28"/>
          <w:szCs w:val="28"/>
          <w:lang w:val="kk-KZ"/>
        </w:rPr>
        <w:t xml:space="preserve">селен, </w:t>
      </w:r>
      <w:r w:rsidRPr="00B60806">
        <w:rPr>
          <w:rStyle w:val="FontStyle11"/>
          <w:sz w:val="28"/>
          <w:szCs w:val="28"/>
          <w:lang w:val="kk-KZ"/>
        </w:rPr>
        <w:t xml:space="preserve">осы </w:t>
      </w:r>
      <w:r w:rsidRPr="00B60806">
        <w:rPr>
          <w:rStyle w:val="FontStyle11"/>
          <w:noProof/>
          <w:sz w:val="28"/>
          <w:szCs w:val="28"/>
          <w:lang w:val="kk-KZ"/>
        </w:rPr>
        <w:t xml:space="preserve">адай күйлеріндегі ""шалыс қағыс", "сүйретпе қағыс" </w:t>
      </w:r>
      <w:r w:rsidRPr="00B60806">
        <w:rPr>
          <w:rStyle w:val="FontStyle11"/>
          <w:sz w:val="28"/>
          <w:szCs w:val="28"/>
          <w:lang w:val="kk-KZ"/>
        </w:rPr>
        <w:t>ба</w:t>
      </w:r>
      <w:r w:rsidRPr="00B60806">
        <w:rPr>
          <w:rStyle w:val="FontStyle11"/>
          <w:sz w:val="28"/>
          <w:szCs w:val="28"/>
          <w:lang w:val="kk-KZ"/>
        </w:rPr>
        <w:softHyphen/>
        <w:t xml:space="preserve">ска </w:t>
      </w:r>
      <w:r w:rsidRPr="00B60806">
        <w:rPr>
          <w:rStyle w:val="FontStyle11"/>
          <w:noProof/>
          <w:sz w:val="28"/>
          <w:szCs w:val="28"/>
          <w:lang w:val="kk-KZ"/>
        </w:rPr>
        <w:t xml:space="preserve">өңірде байқалмайды. Төкпе күйдің "Бөкейлік", "Аралдық" дэстүрлеріне </w:t>
      </w:r>
      <w:r w:rsidRPr="00B60806">
        <w:rPr>
          <w:rStyle w:val="FontStyle11"/>
          <w:noProof/>
          <w:sz w:val="28"/>
          <w:szCs w:val="28"/>
          <w:lang w:val="kk-KZ"/>
        </w:rPr>
        <w:lastRenderedPageBreak/>
        <w:t>қарағанда "маңғыстаулық" үрдісте күйшінің орындаушылық м</w:t>
      </w:r>
      <w:r w:rsidR="002E0402">
        <w:rPr>
          <w:rStyle w:val="FontStyle11"/>
          <w:noProof/>
          <w:sz w:val="28"/>
          <w:szCs w:val="28"/>
          <w:lang w:val="kk-KZ"/>
        </w:rPr>
        <w:t>ә</w:t>
      </w:r>
      <w:r w:rsidRPr="00B60806">
        <w:rPr>
          <w:rStyle w:val="FontStyle11"/>
          <w:noProof/>
          <w:sz w:val="28"/>
          <w:szCs w:val="28"/>
          <w:lang w:val="kk-KZ"/>
        </w:rPr>
        <w:t>неріне, оның дене қозғалысына, екі қол шеберлігіне үлкен м</w:t>
      </w:r>
      <w:r w:rsidR="002E0402">
        <w:rPr>
          <w:rStyle w:val="FontStyle11"/>
          <w:noProof/>
          <w:sz w:val="28"/>
          <w:szCs w:val="28"/>
          <w:lang w:val="kk-KZ"/>
        </w:rPr>
        <w:t>ә</w:t>
      </w:r>
      <w:r w:rsidRPr="00B60806">
        <w:rPr>
          <w:rStyle w:val="FontStyle11"/>
          <w:noProof/>
          <w:sz w:val="28"/>
          <w:szCs w:val="28"/>
          <w:lang w:val="kk-KZ"/>
        </w:rPr>
        <w:t>н беріледі. Күй тарту кезінде қағыстар мен оң қолды түрліше ойнату т</w:t>
      </w:r>
      <w:r w:rsidR="002E0402">
        <w:rPr>
          <w:rStyle w:val="FontStyle11"/>
          <w:noProof/>
          <w:sz w:val="28"/>
          <w:szCs w:val="28"/>
          <w:lang w:val="kk-KZ"/>
        </w:rPr>
        <w:t>ә</w:t>
      </w:r>
      <w:r w:rsidRPr="00B60806">
        <w:rPr>
          <w:rStyle w:val="FontStyle11"/>
          <w:noProof/>
          <w:sz w:val="28"/>
          <w:szCs w:val="28"/>
          <w:lang w:val="kk-KZ"/>
        </w:rPr>
        <w:t xml:space="preserve">сілдері шағын музыкалық </w:t>
      </w:r>
      <w:r w:rsidRPr="00B60806">
        <w:rPr>
          <w:rStyle w:val="FontStyle11"/>
          <w:sz w:val="28"/>
          <w:szCs w:val="28"/>
          <w:lang w:val="kk-KZ"/>
        </w:rPr>
        <w:t>те</w:t>
      </w:r>
      <w:r w:rsidRPr="00B60806">
        <w:rPr>
          <w:rStyle w:val="FontStyle11"/>
          <w:sz w:val="28"/>
          <w:szCs w:val="28"/>
          <w:lang w:val="kk-KZ"/>
        </w:rPr>
        <w:softHyphen/>
        <w:t xml:space="preserve">атр </w:t>
      </w:r>
      <w:r w:rsidRPr="00B60806">
        <w:rPr>
          <w:rStyle w:val="FontStyle11"/>
          <w:noProof/>
          <w:sz w:val="28"/>
          <w:szCs w:val="28"/>
          <w:lang w:val="kk-KZ"/>
        </w:rPr>
        <w:t xml:space="preserve">іспетті </w:t>
      </w:r>
      <w:r w:rsidR="002E0402">
        <w:rPr>
          <w:rStyle w:val="FontStyle11"/>
          <w:noProof/>
          <w:sz w:val="28"/>
          <w:szCs w:val="28"/>
          <w:lang w:val="kk-KZ"/>
        </w:rPr>
        <w:t>ә</w:t>
      </w:r>
      <w:r w:rsidRPr="00B60806">
        <w:rPr>
          <w:rStyle w:val="FontStyle11"/>
          <w:sz w:val="28"/>
          <w:szCs w:val="28"/>
          <w:lang w:val="kk-KZ"/>
        </w:rPr>
        <w:t xml:space="preserve">сер </w:t>
      </w:r>
      <w:r w:rsidRPr="00B60806">
        <w:rPr>
          <w:rStyle w:val="FontStyle11"/>
          <w:noProof/>
          <w:sz w:val="28"/>
          <w:szCs w:val="28"/>
          <w:lang w:val="kk-KZ"/>
        </w:rPr>
        <w:t>беріп, күйшіден үлкен шеберлікті, ептілікті қажет етеді.</w:t>
      </w:r>
    </w:p>
    <w:p w:rsidR="00902148" w:rsidRPr="00B60806" w:rsidRDefault="00902148" w:rsidP="00B60806">
      <w:pPr>
        <w:pStyle w:val="Style1"/>
        <w:widowControl/>
        <w:spacing w:before="5" w:line="240" w:lineRule="auto"/>
        <w:ind w:left="-567" w:firstLine="709"/>
        <w:rPr>
          <w:rStyle w:val="FontStyle11"/>
          <w:noProof/>
          <w:sz w:val="28"/>
          <w:szCs w:val="28"/>
          <w:lang w:val="kk-KZ"/>
        </w:rPr>
      </w:pPr>
      <w:r w:rsidRPr="00B60806">
        <w:rPr>
          <w:rStyle w:val="FontStyle11"/>
          <w:noProof/>
          <w:sz w:val="28"/>
          <w:szCs w:val="28"/>
          <w:lang w:val="kk-KZ"/>
        </w:rPr>
        <w:t>Маңғыстау күйлері музыкалық ғылыми орталықтарда, оқу орындарында, концерттік эстрадаларда жиі орындалуда ж</w:t>
      </w:r>
      <w:r w:rsidR="002E0402">
        <w:rPr>
          <w:rStyle w:val="FontStyle11"/>
          <w:noProof/>
          <w:sz w:val="28"/>
          <w:szCs w:val="28"/>
          <w:lang w:val="kk-KZ"/>
        </w:rPr>
        <w:t>ә</w:t>
      </w:r>
      <w:r w:rsidRPr="00B60806">
        <w:rPr>
          <w:rStyle w:val="FontStyle11"/>
          <w:noProof/>
          <w:sz w:val="28"/>
          <w:szCs w:val="28"/>
          <w:lang w:val="kk-KZ"/>
        </w:rPr>
        <w:t xml:space="preserve">не арнаулы бағдарлама бойынша зерттеліп, кейінгі </w:t>
      </w:r>
      <w:r w:rsidR="002E0402">
        <w:rPr>
          <w:rStyle w:val="FontStyle11"/>
          <w:noProof/>
          <w:sz w:val="28"/>
          <w:szCs w:val="28"/>
          <w:lang w:val="kk-KZ"/>
        </w:rPr>
        <w:t>ұ</w:t>
      </w:r>
      <w:r w:rsidRPr="00B60806">
        <w:rPr>
          <w:rStyle w:val="FontStyle11"/>
          <w:noProof/>
          <w:sz w:val="28"/>
          <w:szCs w:val="28"/>
          <w:lang w:val="kk-KZ"/>
        </w:rPr>
        <w:t>рпаққа үйретілуде.</w:t>
      </w:r>
    </w:p>
    <w:p w:rsidR="00902148" w:rsidRPr="00B60806" w:rsidRDefault="00902148" w:rsidP="00B60806">
      <w:pPr>
        <w:pStyle w:val="Style1"/>
        <w:widowControl/>
        <w:spacing w:line="240" w:lineRule="auto"/>
        <w:ind w:left="-567" w:firstLine="709"/>
        <w:rPr>
          <w:rStyle w:val="FontStyle11"/>
          <w:noProof/>
          <w:sz w:val="28"/>
          <w:szCs w:val="28"/>
          <w:lang w:val="kk-KZ"/>
        </w:rPr>
      </w:pPr>
      <w:r w:rsidRPr="00B60806">
        <w:rPr>
          <w:rStyle w:val="FontStyle11"/>
          <w:noProof/>
          <w:sz w:val="28"/>
          <w:szCs w:val="28"/>
          <w:lang w:val="kk-KZ"/>
        </w:rPr>
        <w:t>Рухани м</w:t>
      </w:r>
      <w:r w:rsidR="002E0402">
        <w:rPr>
          <w:rStyle w:val="FontStyle11"/>
          <w:noProof/>
          <w:sz w:val="28"/>
          <w:szCs w:val="28"/>
          <w:lang w:val="kk-KZ"/>
        </w:rPr>
        <w:t>ұ</w:t>
      </w:r>
      <w:r w:rsidRPr="00B60806">
        <w:rPr>
          <w:rStyle w:val="FontStyle11"/>
          <w:noProof/>
          <w:sz w:val="28"/>
          <w:szCs w:val="28"/>
          <w:lang w:val="kk-KZ"/>
        </w:rPr>
        <w:t xml:space="preserve">рамыздың алтын қазыналарының бірі </w:t>
      </w:r>
      <w:r w:rsidRPr="00B60806">
        <w:rPr>
          <w:rStyle w:val="FontStyle11"/>
          <w:sz w:val="28"/>
          <w:szCs w:val="28"/>
          <w:lang w:val="kk-KZ"/>
        </w:rPr>
        <w:t xml:space="preserve">- </w:t>
      </w:r>
      <w:r w:rsidRPr="00B60806">
        <w:rPr>
          <w:rStyle w:val="FontStyle11"/>
          <w:noProof/>
          <w:sz w:val="28"/>
          <w:szCs w:val="28"/>
          <w:lang w:val="kk-KZ"/>
        </w:rPr>
        <w:t xml:space="preserve">Маңғыстау күйлері </w:t>
      </w:r>
      <w:r w:rsidR="002E0402">
        <w:rPr>
          <w:rStyle w:val="FontStyle11"/>
          <w:noProof/>
          <w:sz w:val="28"/>
          <w:szCs w:val="28"/>
          <w:lang w:val="kk-KZ"/>
        </w:rPr>
        <w:t>ә</w:t>
      </w:r>
      <w:r w:rsidRPr="00B60806">
        <w:rPr>
          <w:rStyle w:val="FontStyle11"/>
          <w:noProof/>
          <w:sz w:val="28"/>
          <w:szCs w:val="28"/>
          <w:lang w:val="kk-KZ"/>
        </w:rPr>
        <w:t xml:space="preserve">лі талай </w:t>
      </w:r>
      <w:r w:rsidRPr="00B60806">
        <w:rPr>
          <w:rStyle w:val="FontStyle11"/>
          <w:sz w:val="28"/>
          <w:szCs w:val="28"/>
          <w:lang w:val="kk-KZ"/>
        </w:rPr>
        <w:t xml:space="preserve">сан </w:t>
      </w:r>
      <w:r w:rsidR="002E0402">
        <w:rPr>
          <w:rStyle w:val="FontStyle11"/>
          <w:sz w:val="28"/>
          <w:szCs w:val="28"/>
          <w:lang w:val="kk-KZ"/>
        </w:rPr>
        <w:t>ұ</w:t>
      </w:r>
      <w:r w:rsidRPr="00B60806">
        <w:rPr>
          <w:rStyle w:val="FontStyle11"/>
          <w:noProof/>
          <w:sz w:val="28"/>
          <w:szCs w:val="28"/>
          <w:lang w:val="kk-KZ"/>
        </w:rPr>
        <w:t>рпақты сусындата бермек.</w:t>
      </w:r>
    </w:p>
    <w:p w:rsidR="00902148" w:rsidRPr="00B60806" w:rsidRDefault="00902148" w:rsidP="00B60806">
      <w:pPr>
        <w:pStyle w:val="Style1"/>
        <w:widowControl/>
        <w:spacing w:line="240" w:lineRule="auto"/>
        <w:ind w:left="-567" w:firstLine="709"/>
        <w:rPr>
          <w:rStyle w:val="FontStyle11"/>
          <w:noProof/>
          <w:sz w:val="28"/>
          <w:szCs w:val="28"/>
          <w:lang w:val="kk-KZ"/>
        </w:rPr>
      </w:pPr>
      <w:r w:rsidRPr="00B60806">
        <w:rPr>
          <w:rStyle w:val="FontStyle11"/>
          <w:noProof/>
          <w:sz w:val="28"/>
          <w:szCs w:val="28"/>
          <w:lang w:val="kk-KZ"/>
        </w:rPr>
        <w:t>Қазақ күй керуенінің айрықша бір саласы маңғыстаулық күй тарту мектебі орындаушылық ж</w:t>
      </w:r>
      <w:r w:rsidR="002E0402">
        <w:rPr>
          <w:rStyle w:val="FontStyle11"/>
          <w:noProof/>
          <w:sz w:val="28"/>
          <w:szCs w:val="28"/>
          <w:lang w:val="kk-KZ"/>
        </w:rPr>
        <w:t>ә</w:t>
      </w:r>
      <w:r w:rsidRPr="00B60806">
        <w:rPr>
          <w:rStyle w:val="FontStyle11"/>
          <w:noProof/>
          <w:sz w:val="28"/>
          <w:szCs w:val="28"/>
          <w:lang w:val="kk-KZ"/>
        </w:rPr>
        <w:t xml:space="preserve">не </w:t>
      </w:r>
      <w:r w:rsidR="002E0402">
        <w:rPr>
          <w:rStyle w:val="FontStyle11"/>
          <w:noProof/>
          <w:sz w:val="28"/>
          <w:szCs w:val="28"/>
          <w:lang w:val="kk-KZ"/>
        </w:rPr>
        <w:t>құ</w:t>
      </w:r>
      <w:r w:rsidRPr="00B60806">
        <w:rPr>
          <w:rStyle w:val="FontStyle11"/>
          <w:noProof/>
          <w:sz w:val="28"/>
          <w:szCs w:val="28"/>
          <w:lang w:val="kk-KZ"/>
        </w:rPr>
        <w:t xml:space="preserve">рылымдық түрғыдан </w:t>
      </w:r>
      <w:r w:rsidRPr="00B60806">
        <w:rPr>
          <w:rStyle w:val="FontStyle11"/>
          <w:sz w:val="28"/>
          <w:szCs w:val="28"/>
          <w:lang w:val="kk-KZ"/>
        </w:rPr>
        <w:t xml:space="preserve">да аса </w:t>
      </w:r>
      <w:r w:rsidRPr="00B60806">
        <w:rPr>
          <w:rStyle w:val="FontStyle11"/>
          <w:noProof/>
          <w:sz w:val="28"/>
          <w:szCs w:val="28"/>
          <w:lang w:val="kk-KZ"/>
        </w:rPr>
        <w:t xml:space="preserve">күрделі </w:t>
      </w:r>
      <w:r w:rsidR="002E0402">
        <w:rPr>
          <w:rStyle w:val="FontStyle11"/>
          <w:noProof/>
          <w:sz w:val="28"/>
          <w:szCs w:val="28"/>
          <w:lang w:val="kk-KZ"/>
        </w:rPr>
        <w:t>ә</w:t>
      </w:r>
      <w:r w:rsidRPr="00B60806">
        <w:rPr>
          <w:rStyle w:val="FontStyle11"/>
          <w:noProof/>
          <w:sz w:val="28"/>
          <w:szCs w:val="28"/>
          <w:lang w:val="kk-KZ"/>
        </w:rPr>
        <w:t>рі өте терең. Сезімдік бейнелер тудыру қасиеті де келісті. Сондықтан болар, б</w:t>
      </w:r>
      <w:r w:rsidR="002E0402">
        <w:rPr>
          <w:rStyle w:val="FontStyle11"/>
          <w:noProof/>
          <w:sz w:val="28"/>
          <w:szCs w:val="28"/>
          <w:lang w:val="kk-KZ"/>
        </w:rPr>
        <w:t>ұ</w:t>
      </w:r>
      <w:r w:rsidRPr="00B60806">
        <w:rPr>
          <w:rStyle w:val="FontStyle11"/>
          <w:noProof/>
          <w:sz w:val="28"/>
          <w:szCs w:val="28"/>
          <w:lang w:val="kk-KZ"/>
        </w:rPr>
        <w:t>л өңір күйлеріне кез келген домбырашы қол соза алмайды.</w:t>
      </w:r>
    </w:p>
    <w:sectPr w:rsidR="00902148" w:rsidRPr="00B60806" w:rsidSect="0070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D87" w:rsidRDefault="00F43D87" w:rsidP="00B12720">
      <w:pPr>
        <w:spacing w:after="0" w:line="240" w:lineRule="auto"/>
      </w:pPr>
      <w:r>
        <w:separator/>
      </w:r>
    </w:p>
  </w:endnote>
  <w:endnote w:type="continuationSeparator" w:id="1">
    <w:p w:rsidR="00F43D87" w:rsidRDefault="00F43D87" w:rsidP="00B12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D87" w:rsidRDefault="00F43D87" w:rsidP="00B12720">
      <w:pPr>
        <w:spacing w:after="0" w:line="240" w:lineRule="auto"/>
      </w:pPr>
      <w:r>
        <w:separator/>
      </w:r>
    </w:p>
  </w:footnote>
  <w:footnote w:type="continuationSeparator" w:id="1">
    <w:p w:rsidR="00F43D87" w:rsidRDefault="00F43D87" w:rsidP="00B127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2720"/>
    <w:rsid w:val="00010C1C"/>
    <w:rsid w:val="001949CE"/>
    <w:rsid w:val="001F3A40"/>
    <w:rsid w:val="002E0402"/>
    <w:rsid w:val="006A45C9"/>
    <w:rsid w:val="00704457"/>
    <w:rsid w:val="008916CF"/>
    <w:rsid w:val="008B710B"/>
    <w:rsid w:val="00902148"/>
    <w:rsid w:val="009B06CA"/>
    <w:rsid w:val="00B12720"/>
    <w:rsid w:val="00B60806"/>
    <w:rsid w:val="00DB2629"/>
    <w:rsid w:val="00EA20A8"/>
    <w:rsid w:val="00F43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12720"/>
    <w:pPr>
      <w:widowControl w:val="0"/>
      <w:autoSpaceDE w:val="0"/>
      <w:autoSpaceDN w:val="0"/>
      <w:adjustRightInd w:val="0"/>
      <w:spacing w:after="0" w:line="267" w:lineRule="exact"/>
      <w:ind w:firstLine="38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B127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56">
    <w:name w:val="Font Style56"/>
    <w:basedOn w:val="a0"/>
    <w:uiPriority w:val="99"/>
    <w:rsid w:val="00B12720"/>
    <w:rPr>
      <w:rFonts w:ascii="Times New Roman" w:hAnsi="Times New Roman" w:cs="Times New Roman"/>
      <w:sz w:val="22"/>
      <w:szCs w:val="22"/>
    </w:rPr>
  </w:style>
  <w:style w:type="character" w:customStyle="1" w:styleId="FontStyle57">
    <w:name w:val="Font Style57"/>
    <w:basedOn w:val="a0"/>
    <w:uiPriority w:val="99"/>
    <w:rsid w:val="00B12720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basedOn w:val="a0"/>
    <w:uiPriority w:val="99"/>
    <w:rsid w:val="00B12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B1272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B127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B127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B127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B127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B127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B127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B127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uiPriority w:val="99"/>
    <w:rsid w:val="00B127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uiPriority w:val="99"/>
    <w:rsid w:val="00B127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60">
    <w:name w:val="Font Style60"/>
    <w:basedOn w:val="a0"/>
    <w:uiPriority w:val="99"/>
    <w:rsid w:val="00B12720"/>
    <w:rPr>
      <w:rFonts w:ascii="Lucida Sans Unicode" w:hAnsi="Lucida Sans Unicode" w:cs="Lucida Sans Unicode"/>
      <w:b/>
      <w:bCs/>
      <w:i/>
      <w:iCs/>
      <w:spacing w:val="-20"/>
      <w:w w:val="30"/>
      <w:sz w:val="34"/>
      <w:szCs w:val="34"/>
    </w:rPr>
  </w:style>
  <w:style w:type="character" w:customStyle="1" w:styleId="FontStyle66">
    <w:name w:val="Font Style66"/>
    <w:basedOn w:val="a0"/>
    <w:uiPriority w:val="99"/>
    <w:rsid w:val="00B12720"/>
    <w:rPr>
      <w:rFonts w:ascii="Franklin Gothic Heavy" w:hAnsi="Franklin Gothic Heavy" w:cs="Franklin Gothic Heavy"/>
      <w:sz w:val="18"/>
      <w:szCs w:val="18"/>
    </w:rPr>
  </w:style>
  <w:style w:type="character" w:customStyle="1" w:styleId="FontStyle68">
    <w:name w:val="Font Style68"/>
    <w:basedOn w:val="a0"/>
    <w:uiPriority w:val="99"/>
    <w:rsid w:val="00B1272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70">
    <w:name w:val="Font Style70"/>
    <w:basedOn w:val="a0"/>
    <w:uiPriority w:val="99"/>
    <w:rsid w:val="00B12720"/>
    <w:rPr>
      <w:rFonts w:ascii="Times New Roman" w:hAnsi="Times New Roman" w:cs="Times New Roman"/>
      <w:sz w:val="18"/>
      <w:szCs w:val="18"/>
    </w:rPr>
  </w:style>
  <w:style w:type="character" w:customStyle="1" w:styleId="FontStyle81">
    <w:name w:val="Font Style81"/>
    <w:basedOn w:val="a0"/>
    <w:uiPriority w:val="99"/>
    <w:rsid w:val="00B12720"/>
    <w:rPr>
      <w:rFonts w:ascii="Lucida Sans Unicode" w:hAnsi="Lucida Sans Unicode" w:cs="Lucida Sans Unicode"/>
      <w:spacing w:val="-20"/>
      <w:w w:val="50"/>
      <w:sz w:val="66"/>
      <w:szCs w:val="66"/>
    </w:rPr>
  </w:style>
  <w:style w:type="character" w:customStyle="1" w:styleId="FontStyle85">
    <w:name w:val="Font Style85"/>
    <w:basedOn w:val="a0"/>
    <w:uiPriority w:val="99"/>
    <w:rsid w:val="00B12720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90">
    <w:name w:val="Font Style90"/>
    <w:basedOn w:val="a0"/>
    <w:uiPriority w:val="99"/>
    <w:rsid w:val="00B12720"/>
    <w:rPr>
      <w:rFonts w:ascii="Lucida Sans Unicode" w:hAnsi="Lucida Sans Unicode" w:cs="Lucida Sans Unicode"/>
      <w:b/>
      <w:bCs/>
      <w:spacing w:val="-10"/>
      <w:sz w:val="12"/>
      <w:szCs w:val="12"/>
    </w:rPr>
  </w:style>
  <w:style w:type="paragraph" w:styleId="a3">
    <w:name w:val="Balloon Text"/>
    <w:basedOn w:val="a"/>
    <w:link w:val="a4"/>
    <w:uiPriority w:val="99"/>
    <w:semiHidden/>
    <w:unhideWhenUsed/>
    <w:rsid w:val="00B12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720"/>
    <w:rPr>
      <w:rFonts w:ascii="Tahoma" w:hAnsi="Tahoma" w:cs="Tahoma"/>
      <w:sz w:val="16"/>
      <w:szCs w:val="16"/>
    </w:rPr>
  </w:style>
  <w:style w:type="paragraph" w:customStyle="1" w:styleId="Style17">
    <w:name w:val="Style17"/>
    <w:basedOn w:val="a"/>
    <w:uiPriority w:val="99"/>
    <w:rsid w:val="00B12720"/>
    <w:pPr>
      <w:widowControl w:val="0"/>
      <w:autoSpaceDE w:val="0"/>
      <w:autoSpaceDN w:val="0"/>
      <w:adjustRightInd w:val="0"/>
      <w:spacing w:after="0" w:line="283" w:lineRule="exact"/>
      <w:ind w:firstLine="394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basedOn w:val="a0"/>
    <w:uiPriority w:val="99"/>
    <w:rsid w:val="00B1272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0">
    <w:name w:val="Font Style40"/>
    <w:basedOn w:val="a0"/>
    <w:uiPriority w:val="99"/>
    <w:rsid w:val="00B12720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basedOn w:val="a0"/>
    <w:uiPriority w:val="99"/>
    <w:rsid w:val="00B12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a"/>
    <w:uiPriority w:val="99"/>
    <w:rsid w:val="00B12720"/>
    <w:pPr>
      <w:widowControl w:val="0"/>
      <w:autoSpaceDE w:val="0"/>
      <w:autoSpaceDN w:val="0"/>
      <w:adjustRightInd w:val="0"/>
      <w:spacing w:after="0" w:line="286" w:lineRule="exact"/>
      <w:ind w:firstLine="408"/>
      <w:jc w:val="both"/>
    </w:pPr>
    <w:rPr>
      <w:rFonts w:ascii="Sylfaen" w:hAnsi="Sylfaen"/>
      <w:sz w:val="24"/>
      <w:szCs w:val="24"/>
    </w:rPr>
  </w:style>
  <w:style w:type="character" w:customStyle="1" w:styleId="FontStyle43">
    <w:name w:val="Font Style43"/>
    <w:basedOn w:val="a0"/>
    <w:uiPriority w:val="99"/>
    <w:rsid w:val="00B12720"/>
    <w:rPr>
      <w:rFonts w:ascii="Times New Roman" w:hAnsi="Times New Roman" w:cs="Times New Roman"/>
      <w:sz w:val="20"/>
      <w:szCs w:val="20"/>
    </w:rPr>
  </w:style>
  <w:style w:type="character" w:customStyle="1" w:styleId="FontStyle44">
    <w:name w:val="Font Style44"/>
    <w:basedOn w:val="a0"/>
    <w:uiPriority w:val="99"/>
    <w:rsid w:val="00B1272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">
    <w:name w:val="Font Style11"/>
    <w:basedOn w:val="a0"/>
    <w:uiPriority w:val="99"/>
    <w:rsid w:val="009021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FE1CA-43EE-408B-B0D6-84FC2D498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Bas</Company>
  <LinksUpToDate>false</LinksUpToDate>
  <CharactersWithSpaces>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Chinaz</dc:creator>
  <cp:keywords/>
  <dc:description/>
  <cp:lastModifiedBy>Chinaz</cp:lastModifiedBy>
  <cp:revision>7</cp:revision>
  <dcterms:created xsi:type="dcterms:W3CDTF">2009-04-12T06:30:00Z</dcterms:created>
  <dcterms:modified xsi:type="dcterms:W3CDTF">2009-04-12T11:26:00Z</dcterms:modified>
</cp:coreProperties>
</file>