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BF6" w:rsidRPr="00FE7B60" w:rsidRDefault="00016BF6" w:rsidP="00016BF6">
      <w:pPr>
        <w:shd w:val="clear" w:color="auto" w:fill="FFFFFF"/>
        <w:spacing w:line="360" w:lineRule="auto"/>
        <w:jc w:val="center"/>
        <w:rPr>
          <w:sz w:val="28"/>
          <w:szCs w:val="28"/>
        </w:rPr>
      </w:pPr>
      <w:r>
        <w:rPr>
          <w:noProof/>
          <w:color w:val="434343"/>
          <w:sz w:val="28"/>
          <w:szCs w:val="28"/>
        </w:rPr>
        <w:t>Жоспар</w:t>
      </w:r>
    </w:p>
    <w:p w:rsidR="00016BF6" w:rsidRPr="00215B03" w:rsidRDefault="00016BF6" w:rsidP="00016BF6">
      <w:pPr>
        <w:shd w:val="clear" w:color="auto" w:fill="FFFFFF"/>
        <w:tabs>
          <w:tab w:val="left" w:leader="dot" w:pos="8822"/>
        </w:tabs>
        <w:spacing w:line="360" w:lineRule="auto"/>
        <w:rPr>
          <w:sz w:val="28"/>
          <w:szCs w:val="28"/>
          <w:lang w:val="kk-KZ"/>
        </w:rPr>
      </w:pPr>
      <w:r>
        <w:rPr>
          <w:b/>
          <w:bCs/>
          <w:noProof/>
          <w:color w:val="434343"/>
          <w:sz w:val="28"/>
          <w:szCs w:val="28"/>
        </w:rPr>
        <w:t>Кіріспе</w:t>
      </w:r>
    </w:p>
    <w:p w:rsidR="00016BF6" w:rsidRPr="00215B03" w:rsidRDefault="00016BF6" w:rsidP="00016BF6">
      <w:pPr>
        <w:shd w:val="clear" w:color="auto" w:fill="FFFFFF"/>
        <w:tabs>
          <w:tab w:val="left" w:pos="240"/>
          <w:tab w:val="left" w:leader="dot" w:pos="8650"/>
        </w:tabs>
        <w:spacing w:line="360" w:lineRule="auto"/>
        <w:rPr>
          <w:sz w:val="28"/>
          <w:szCs w:val="28"/>
          <w:lang w:val="kk-KZ"/>
        </w:rPr>
      </w:pPr>
      <w:smartTag w:uri="urn:schemas-microsoft-com:office:smarttags" w:element="place">
        <w:r w:rsidRPr="00FE7B60">
          <w:rPr>
            <w:b/>
            <w:bCs/>
            <w:color w:val="434343"/>
            <w:sz w:val="28"/>
            <w:szCs w:val="28"/>
            <w:lang w:val="en-US"/>
          </w:rPr>
          <w:t>I</w:t>
        </w:r>
        <w:r w:rsidRPr="00FE7B60">
          <w:rPr>
            <w:b/>
            <w:bCs/>
            <w:color w:val="434343"/>
            <w:sz w:val="28"/>
            <w:szCs w:val="28"/>
          </w:rPr>
          <w:t>.</w:t>
        </w:r>
      </w:smartTag>
      <w:r w:rsidRPr="00FE7B60">
        <w:rPr>
          <w:b/>
          <w:bCs/>
          <w:color w:val="434343"/>
          <w:sz w:val="28"/>
          <w:szCs w:val="28"/>
        </w:rPr>
        <w:tab/>
      </w:r>
      <w:r w:rsidRPr="00FE7B60">
        <w:rPr>
          <w:b/>
          <w:bCs/>
          <w:noProof/>
          <w:color w:val="434343"/>
          <w:sz w:val="28"/>
          <w:szCs w:val="28"/>
        </w:rPr>
        <w:t xml:space="preserve">Тілдік қатынас дегеніміз не </w:t>
      </w:r>
    </w:p>
    <w:p w:rsidR="00016BF6" w:rsidRPr="00215B03" w:rsidRDefault="00016BF6" w:rsidP="00016BF6">
      <w:pPr>
        <w:shd w:val="clear" w:color="auto" w:fill="FFFFFF"/>
        <w:tabs>
          <w:tab w:val="left" w:pos="355"/>
          <w:tab w:val="left" w:leader="dot" w:pos="8458"/>
        </w:tabs>
        <w:spacing w:line="360" w:lineRule="auto"/>
        <w:rPr>
          <w:sz w:val="28"/>
          <w:szCs w:val="28"/>
          <w:lang w:val="kk-KZ"/>
        </w:rPr>
      </w:pPr>
      <w:r w:rsidRPr="00215B03">
        <w:rPr>
          <w:b/>
          <w:bCs/>
          <w:color w:val="434343"/>
          <w:sz w:val="28"/>
          <w:szCs w:val="28"/>
          <w:lang w:val="kk-KZ"/>
        </w:rPr>
        <w:t>II.</w:t>
      </w:r>
      <w:r w:rsidRPr="00215B03">
        <w:rPr>
          <w:b/>
          <w:bCs/>
          <w:color w:val="434343"/>
          <w:sz w:val="28"/>
          <w:szCs w:val="28"/>
          <w:lang w:val="kk-KZ"/>
        </w:rPr>
        <w:tab/>
      </w:r>
      <w:r w:rsidRPr="00215B03">
        <w:rPr>
          <w:b/>
          <w:bCs/>
          <w:noProof/>
          <w:color w:val="434343"/>
          <w:sz w:val="28"/>
          <w:szCs w:val="28"/>
          <w:lang w:val="kk-KZ"/>
        </w:rPr>
        <w:t>Тілдік қатынастың құрамы мен тұлғалары</w:t>
      </w:r>
    </w:p>
    <w:p w:rsidR="00016BF6" w:rsidRPr="00215B03" w:rsidRDefault="00016BF6" w:rsidP="00016BF6">
      <w:pPr>
        <w:shd w:val="clear" w:color="auto" w:fill="FFFFFF"/>
        <w:tabs>
          <w:tab w:val="left" w:leader="dot" w:pos="8453"/>
        </w:tabs>
        <w:spacing w:line="360" w:lineRule="auto"/>
        <w:rPr>
          <w:sz w:val="28"/>
          <w:szCs w:val="28"/>
          <w:lang w:val="kk-KZ"/>
        </w:rPr>
      </w:pPr>
      <w:r w:rsidRPr="00016BF6">
        <w:rPr>
          <w:color w:val="434343"/>
          <w:sz w:val="28"/>
          <w:szCs w:val="28"/>
          <w:lang w:val="kk-KZ"/>
        </w:rPr>
        <w:t>II.</w:t>
      </w:r>
      <w:r w:rsidRPr="00016BF6">
        <w:rPr>
          <w:noProof/>
          <w:color w:val="434343"/>
          <w:sz w:val="28"/>
          <w:szCs w:val="28"/>
          <w:lang w:val="kk-KZ"/>
        </w:rPr>
        <w:t>1. Сөз тілдік қатынастың басты тұлғасы</w:t>
      </w:r>
    </w:p>
    <w:p w:rsidR="00016BF6" w:rsidRDefault="00016BF6" w:rsidP="00016BF6">
      <w:pPr>
        <w:shd w:val="clear" w:color="auto" w:fill="FFFFFF"/>
        <w:tabs>
          <w:tab w:val="left" w:leader="dot" w:pos="8410"/>
        </w:tabs>
        <w:spacing w:line="360" w:lineRule="auto"/>
        <w:rPr>
          <w:b/>
          <w:bCs/>
          <w:noProof/>
          <w:color w:val="434343"/>
          <w:sz w:val="28"/>
          <w:szCs w:val="28"/>
          <w:lang w:val="kk-KZ"/>
        </w:rPr>
      </w:pPr>
      <w:r w:rsidRPr="00201DB8">
        <w:rPr>
          <w:b/>
          <w:bCs/>
          <w:noProof/>
          <w:color w:val="434343"/>
          <w:sz w:val="28"/>
          <w:szCs w:val="28"/>
          <w:lang w:val="kk-KZ"/>
        </w:rPr>
        <w:t>Қорытынды</w:t>
      </w:r>
    </w:p>
    <w:p w:rsidR="00016BF6" w:rsidRPr="00215B03" w:rsidRDefault="00016BF6" w:rsidP="00016BF6">
      <w:pPr>
        <w:shd w:val="clear" w:color="auto" w:fill="FFFFFF"/>
        <w:tabs>
          <w:tab w:val="left" w:leader="dot" w:pos="8410"/>
        </w:tabs>
        <w:spacing w:line="360" w:lineRule="auto"/>
        <w:rPr>
          <w:sz w:val="28"/>
          <w:szCs w:val="28"/>
          <w:lang w:val="kk-KZ"/>
        </w:rPr>
      </w:pPr>
      <w:r w:rsidRPr="00201DB8">
        <w:rPr>
          <w:b/>
          <w:bCs/>
          <w:noProof/>
          <w:color w:val="434343"/>
          <w:sz w:val="28"/>
          <w:szCs w:val="28"/>
          <w:lang w:val="kk-KZ"/>
        </w:rPr>
        <w:t>Пайдаланған әдебиеттер</w:t>
      </w:r>
    </w:p>
    <w:p w:rsidR="00016BF6" w:rsidRPr="00201DB8" w:rsidRDefault="00016BF6" w:rsidP="00016BF6">
      <w:pPr>
        <w:shd w:val="clear" w:color="auto" w:fill="FFFFFF"/>
        <w:tabs>
          <w:tab w:val="left" w:leader="dot" w:pos="8458"/>
        </w:tabs>
        <w:spacing w:line="360" w:lineRule="auto"/>
        <w:rPr>
          <w:sz w:val="28"/>
          <w:szCs w:val="28"/>
          <w:lang w:val="kk-KZ"/>
        </w:rPr>
        <w:sectPr w:rsidR="00016BF6" w:rsidRPr="00201DB8" w:rsidSect="00215B03">
          <w:footerReference w:type="even" r:id="rId5"/>
          <w:footerReference w:type="default" r:id="rId6"/>
          <w:pgSz w:w="11909" w:h="16834" w:code="9"/>
          <w:pgMar w:top="567" w:right="567" w:bottom="851" w:left="1418" w:header="720" w:footer="720" w:gutter="0"/>
          <w:pgNumType w:start="1"/>
          <w:cols w:space="720" w:equalWidth="0">
            <w:col w:w="9634"/>
          </w:cols>
          <w:noEndnote/>
        </w:sectPr>
      </w:pPr>
    </w:p>
    <w:p w:rsidR="00016BF6" w:rsidRPr="00201DB8" w:rsidRDefault="00016BF6" w:rsidP="00016BF6">
      <w:pPr>
        <w:shd w:val="clear" w:color="auto" w:fill="FFFFFF"/>
        <w:spacing w:line="360" w:lineRule="auto"/>
        <w:jc w:val="center"/>
        <w:rPr>
          <w:b/>
          <w:sz w:val="28"/>
          <w:szCs w:val="28"/>
          <w:lang w:val="kk-KZ"/>
        </w:rPr>
      </w:pPr>
      <w:r w:rsidRPr="00201DB8">
        <w:rPr>
          <w:b/>
          <w:noProof/>
          <w:color w:val="434343"/>
          <w:sz w:val="28"/>
          <w:szCs w:val="28"/>
          <w:lang w:val="kk-KZ"/>
        </w:rPr>
        <w:lastRenderedPageBreak/>
        <w:t>Кіріспе</w:t>
      </w:r>
    </w:p>
    <w:p w:rsidR="00016BF6" w:rsidRDefault="00016BF6" w:rsidP="00016BF6">
      <w:pPr>
        <w:shd w:val="clear" w:color="auto" w:fill="FFFFFF"/>
        <w:tabs>
          <w:tab w:val="left" w:leader="underscore" w:pos="2400"/>
          <w:tab w:val="left" w:leader="underscore" w:pos="4800"/>
          <w:tab w:val="left" w:pos="8597"/>
        </w:tabs>
        <w:spacing w:line="360" w:lineRule="auto"/>
        <w:jc w:val="both"/>
        <w:rPr>
          <w:b/>
          <w:bCs/>
          <w:noProof/>
          <w:color w:val="434343"/>
          <w:sz w:val="28"/>
          <w:szCs w:val="28"/>
          <w:u w:val="single"/>
          <w:lang w:val="kk-KZ"/>
        </w:rPr>
      </w:pPr>
    </w:p>
    <w:p w:rsidR="00016BF6" w:rsidRPr="00016BF6" w:rsidRDefault="00016BF6" w:rsidP="00016BF6">
      <w:pPr>
        <w:shd w:val="clear" w:color="auto" w:fill="FFFFFF"/>
        <w:tabs>
          <w:tab w:val="left" w:leader="underscore" w:pos="2400"/>
          <w:tab w:val="left" w:leader="underscore" w:pos="4800"/>
          <w:tab w:val="left" w:pos="8597"/>
        </w:tabs>
        <w:spacing w:line="360" w:lineRule="auto"/>
        <w:jc w:val="both"/>
        <w:rPr>
          <w:sz w:val="28"/>
          <w:szCs w:val="28"/>
          <w:lang w:val="kk-KZ"/>
        </w:rPr>
      </w:pPr>
      <w:r w:rsidRPr="00016BF6">
        <w:rPr>
          <w:noProof/>
          <w:sz w:val="28"/>
          <w:szCs w:val="28"/>
          <w:lang w:val="kk-KZ"/>
        </w:rPr>
        <w:t>Ғасырлар бойы бостандықты, елдікті аңсаған еліміздің қолы тәуелсіздікке жеткелі бері мемлекеттік тілде ұлтымыздың сана-сезіміне, салт-дәстүрі мен әдет-ғұрпына сай келетін, яғни ұлттық рухын жоғары көтеретін мәселесі тіл білімі саласында ғана емес, ғылымның барлық саласында күн тәртібіндегі айрықша маңызға ие болды. Осы бағытта көптеген ғалымдар: (Қ.Асылов, Ү.Құсайынов, Ф.Оразбаева, Ә.Жүнісбеков, Д.Рахымбек т.б. еңбек еткен.</w:t>
      </w:r>
    </w:p>
    <w:p w:rsidR="00016BF6" w:rsidRPr="00016BF6" w:rsidRDefault="00016BF6" w:rsidP="00016BF6">
      <w:pPr>
        <w:shd w:val="clear" w:color="auto" w:fill="FFFFFF"/>
        <w:spacing w:line="360" w:lineRule="auto"/>
        <w:ind w:firstLine="586"/>
        <w:jc w:val="both"/>
        <w:rPr>
          <w:sz w:val="28"/>
          <w:szCs w:val="28"/>
          <w:lang w:val="kk-KZ"/>
        </w:rPr>
      </w:pPr>
      <w:r w:rsidRPr="00016BF6">
        <w:rPr>
          <w:noProof/>
          <w:sz w:val="28"/>
          <w:szCs w:val="28"/>
          <w:lang w:val="kk-KZ"/>
        </w:rPr>
        <w:t xml:space="preserve">Тілдік қатысым болмай адамдар өзара түсінісе алмайды. Бұл - алғашқы қадам. Қазақ тіл білмегенде бұл салаға алғаш бет бұрып, осы бағыттың дұрыстығын дәлелдеген ғалым педагогика ғылымдарының докторы, профессор Оразбаева Фаузия Шамсияқызы. Оның: Қазіргі жас ұрпақ </w:t>
      </w:r>
      <w:r w:rsidRPr="00016BF6">
        <w:rPr>
          <w:sz w:val="28"/>
          <w:szCs w:val="28"/>
          <w:lang w:val="kk-KZ"/>
        </w:rPr>
        <w:t xml:space="preserve">XXI </w:t>
      </w:r>
      <w:r w:rsidRPr="00016BF6">
        <w:rPr>
          <w:noProof/>
          <w:sz w:val="28"/>
          <w:szCs w:val="28"/>
          <w:lang w:val="kk-KZ"/>
        </w:rPr>
        <w:t>ғасырда Қазақстан Республикасына білімді тұлғамен қатар қазіргі әлемдік өркениетке сай мінезі, тапқырлығы талабы мен таланты жетік өз ортасын жарып шыға алатын, бәсекеге төтеп бере алатын жеке тұлғаның қажет екенін   біліп,     мемлекеттік,   шетел   орыс   тілдерін   жетік білетін мамандарға ұмтылуда — деген атты біздің дипломдық жұмысымыздың   маңыздылығын айқындай түсері хақ.</w:t>
      </w:r>
    </w:p>
    <w:p w:rsidR="00016BF6" w:rsidRPr="00016BF6" w:rsidRDefault="00016BF6" w:rsidP="00016BF6">
      <w:pPr>
        <w:shd w:val="clear" w:color="auto" w:fill="FFFFFF"/>
        <w:spacing w:line="360" w:lineRule="auto"/>
        <w:ind w:firstLine="638"/>
        <w:jc w:val="both"/>
        <w:rPr>
          <w:sz w:val="28"/>
          <w:szCs w:val="28"/>
          <w:lang w:val="kk-KZ"/>
        </w:rPr>
      </w:pPr>
      <w:r w:rsidRPr="003F338F">
        <w:rPr>
          <w:noProof/>
          <w:color w:val="000000"/>
          <w:sz w:val="28"/>
          <w:szCs w:val="28"/>
          <w:lang w:val="kk-KZ"/>
        </w:rPr>
        <w:t xml:space="preserve">Сөйлесім тілі - тек адамзатқа ғана тән әрекет, тек адамдар ғана тіл арқылы сөйлей алады, үғыныса алады. </w:t>
      </w:r>
      <w:r w:rsidRPr="00016BF6">
        <w:rPr>
          <w:noProof/>
          <w:color w:val="000000"/>
          <w:sz w:val="28"/>
          <w:szCs w:val="28"/>
          <w:lang w:val="kk-KZ"/>
        </w:rPr>
        <w:t>Ал басқа тірі жануарлар т.б. бәрінде дененің бір мүшесі ретінде, анатомиялық-физиологиялық жағынан тіл болғанымен, олар сөйлеу мүшелеріне тән қызметпен қамтамасыз етілмеген, яғни олар   тірлігі  бар құбылыс    болғанымен  сөйлей алмайды.</w:t>
      </w:r>
    </w:p>
    <w:p w:rsidR="00016BF6" w:rsidRPr="00016BF6" w:rsidRDefault="00016BF6" w:rsidP="00016BF6">
      <w:pPr>
        <w:shd w:val="clear" w:color="auto" w:fill="FFFFFF"/>
        <w:spacing w:line="360" w:lineRule="auto"/>
        <w:ind w:firstLine="648"/>
        <w:jc w:val="both"/>
        <w:rPr>
          <w:sz w:val="28"/>
          <w:szCs w:val="28"/>
          <w:lang w:val="kk-KZ"/>
        </w:rPr>
      </w:pPr>
      <w:r w:rsidRPr="00016BF6">
        <w:rPr>
          <w:noProof/>
          <w:color w:val="000000"/>
          <w:sz w:val="28"/>
          <w:szCs w:val="28"/>
          <w:lang w:val="kk-KZ"/>
        </w:rPr>
        <w:t>Сөйлесім әрекеті тек сөйлеу мүшелерінің қызметіне ғана емес, ойлау мен пайымдаудың, сана мен мидың да ерекшелігіне қатысты.  Бұл - өз  алдына  бөлек,  жеке  мәселе.</w:t>
      </w:r>
    </w:p>
    <w:p w:rsidR="00016BF6" w:rsidRPr="00016BF6" w:rsidRDefault="00016BF6" w:rsidP="00016BF6">
      <w:pPr>
        <w:shd w:val="clear" w:color="auto" w:fill="FFFFFF"/>
        <w:spacing w:line="360" w:lineRule="auto"/>
        <w:ind w:firstLine="634"/>
        <w:jc w:val="both"/>
        <w:rPr>
          <w:sz w:val="28"/>
          <w:szCs w:val="28"/>
          <w:lang w:val="kk-KZ"/>
        </w:rPr>
      </w:pPr>
      <w:r w:rsidRPr="00016BF6">
        <w:rPr>
          <w:noProof/>
          <w:color w:val="000000"/>
          <w:sz w:val="28"/>
          <w:szCs w:val="28"/>
          <w:lang w:val="kk-KZ"/>
        </w:rPr>
        <w:t>Тілдік қатынас /ТҚ/ - сөйлеу тілі арқылы ұғынысу, түсінісу    дегенді    нақтылай келіп,    жай    ғана    қарым-қатынас</w:t>
      </w:r>
      <w:r>
        <w:rPr>
          <w:sz w:val="28"/>
          <w:szCs w:val="28"/>
          <w:lang w:val="kk-KZ"/>
        </w:rPr>
        <w:t xml:space="preserve"> </w:t>
      </w:r>
      <w:r w:rsidRPr="00016BF6">
        <w:rPr>
          <w:noProof/>
          <w:color w:val="000000"/>
          <w:sz w:val="28"/>
          <w:szCs w:val="28"/>
          <w:lang w:val="kk-KZ"/>
        </w:rPr>
        <w:t>дегеннен гөрі тамыры тереңге кеткен, өмірде өзіндік орны бар, қоғамның дамуы үшін ең қажетті қоғамдық-әлеуметтік ақпараттардың жиынтығы арқылы адамдардың бір-бірімен пікір алмасуы, адамдар қатынасының түп қазығы дегенді білдіреді.</w:t>
      </w:r>
    </w:p>
    <w:p w:rsidR="00016BF6" w:rsidRPr="00016BF6" w:rsidRDefault="00016BF6" w:rsidP="00016BF6">
      <w:pPr>
        <w:shd w:val="clear" w:color="auto" w:fill="FFFFFF"/>
        <w:spacing w:line="360" w:lineRule="auto"/>
        <w:ind w:firstLine="634"/>
        <w:jc w:val="both"/>
        <w:rPr>
          <w:sz w:val="28"/>
          <w:szCs w:val="28"/>
          <w:lang w:val="kk-KZ"/>
        </w:rPr>
      </w:pPr>
      <w:r w:rsidRPr="00016BF6">
        <w:rPr>
          <w:noProof/>
          <w:color w:val="000000"/>
          <w:sz w:val="28"/>
          <w:szCs w:val="28"/>
          <w:lang w:val="kk-KZ"/>
        </w:rPr>
        <w:t xml:space="preserve">Өмірде адамдар тек тілмен сөйлесу арқылы ғана бір-бірімен түсініспейді, </w:t>
      </w:r>
      <w:r w:rsidRPr="00016BF6">
        <w:rPr>
          <w:noProof/>
          <w:color w:val="000000"/>
          <w:sz w:val="28"/>
          <w:szCs w:val="28"/>
          <w:lang w:val="kk-KZ"/>
        </w:rPr>
        <w:lastRenderedPageBreak/>
        <w:t xml:space="preserve">кейде әр түрлі жағдайларға байланысты олар бір-бірін тілсіз-ақ </w:t>
      </w:r>
      <w:r>
        <w:rPr>
          <w:noProof/>
          <w:color w:val="000000"/>
          <w:sz w:val="28"/>
          <w:szCs w:val="28"/>
          <w:lang w:val="kk-KZ"/>
        </w:rPr>
        <w:t>ұ</w:t>
      </w:r>
      <w:r w:rsidRPr="00016BF6">
        <w:rPr>
          <w:noProof/>
          <w:color w:val="000000"/>
          <w:sz w:val="28"/>
          <w:szCs w:val="28"/>
          <w:lang w:val="kk-KZ"/>
        </w:rPr>
        <w:t>ғып, соған қарай іс-әрекет жасайды. Мәселен, көшеде келе жатқанда, адамдар түрлі жарық көздеріне, естілген дыбыстарға назар аударып, соған өздерінше жауап қатады, соған сай әрекет жасайды. Сол сияқты жол белгілерінің әр түрлі үлгілері немесе таңбалары адамға белгілі бір жайдан хабар береді де, адам оны қабылдап, түсініп,  осыған  байланысты  қозғалады.</w:t>
      </w:r>
    </w:p>
    <w:p w:rsidR="00016BF6" w:rsidRPr="00016BF6" w:rsidRDefault="00016BF6" w:rsidP="00016BF6">
      <w:pPr>
        <w:shd w:val="clear" w:color="auto" w:fill="FFFFFF"/>
        <w:spacing w:line="360" w:lineRule="auto"/>
        <w:ind w:firstLine="542"/>
        <w:jc w:val="both"/>
        <w:rPr>
          <w:sz w:val="28"/>
          <w:szCs w:val="28"/>
          <w:lang w:val="kk-KZ"/>
        </w:rPr>
      </w:pPr>
      <w:r w:rsidRPr="00016BF6">
        <w:rPr>
          <w:noProof/>
          <w:color w:val="000000"/>
          <w:sz w:val="28"/>
          <w:szCs w:val="28"/>
          <w:lang w:val="kk-KZ"/>
        </w:rPr>
        <w:t>Дегенмен, тілсіз қатынас пен оның түрлері қоғамда да, өмірде де белгілі орын алады. Бұлар адамдардың қарым-қатынасына қызмет ете келіп, түсінісудің қарапайым жолы болып табылады.</w:t>
      </w:r>
    </w:p>
    <w:p w:rsidR="00016BF6" w:rsidRPr="00016BF6" w:rsidRDefault="00016BF6" w:rsidP="00016BF6">
      <w:pPr>
        <w:shd w:val="clear" w:color="auto" w:fill="FFFFFF"/>
        <w:spacing w:line="360" w:lineRule="auto"/>
        <w:ind w:firstLine="562"/>
        <w:jc w:val="both"/>
        <w:rPr>
          <w:sz w:val="28"/>
          <w:szCs w:val="28"/>
          <w:lang w:val="kk-KZ"/>
        </w:rPr>
      </w:pPr>
      <w:r w:rsidRPr="00016BF6">
        <w:rPr>
          <w:noProof/>
          <w:color w:val="000000"/>
          <w:sz w:val="28"/>
          <w:szCs w:val="28"/>
          <w:lang w:val="kk-KZ"/>
        </w:rPr>
        <w:t>Жалпы адамдардың қарым-қатынасына қатысты әрекеттер екі үлкен тармақтан тұрады. Оның бірі — тілдік қатынас, екіншісі - тілсіз қатынас.</w:t>
      </w:r>
    </w:p>
    <w:p w:rsidR="00016BF6" w:rsidRPr="00016BF6" w:rsidRDefault="00016BF6" w:rsidP="00016BF6">
      <w:pPr>
        <w:shd w:val="clear" w:color="auto" w:fill="FFFFFF"/>
        <w:spacing w:line="360" w:lineRule="auto"/>
        <w:ind w:firstLine="605"/>
        <w:jc w:val="both"/>
        <w:rPr>
          <w:sz w:val="28"/>
          <w:szCs w:val="28"/>
          <w:lang w:val="kk-KZ"/>
        </w:rPr>
      </w:pPr>
      <w:r w:rsidRPr="00016BF6">
        <w:rPr>
          <w:noProof/>
          <w:color w:val="000000"/>
          <w:sz w:val="28"/>
          <w:szCs w:val="28"/>
          <w:lang w:val="kk-KZ"/>
        </w:rPr>
        <w:t>Тілдік қатынас — тілсіз қатынастан әлдеқайда күрделі және бөлек. Сондықтан да тіл білімі - адамдардың қарым-қатынас құралы тіл туралы және сол қарым-қатынасқа негіз болатын тілдік қатынас туралы ғылым.</w:t>
      </w:r>
    </w:p>
    <w:p w:rsidR="00016BF6" w:rsidRPr="00016BF6" w:rsidRDefault="00016BF6" w:rsidP="00016BF6">
      <w:pPr>
        <w:shd w:val="clear" w:color="auto" w:fill="FFFFFF"/>
        <w:spacing w:line="360" w:lineRule="auto"/>
        <w:ind w:firstLine="595"/>
        <w:jc w:val="both"/>
        <w:rPr>
          <w:sz w:val="28"/>
          <w:szCs w:val="28"/>
          <w:lang w:val="kk-KZ"/>
        </w:rPr>
      </w:pPr>
      <w:r w:rsidRPr="00016BF6">
        <w:rPr>
          <w:noProof/>
          <w:color w:val="000000"/>
          <w:sz w:val="28"/>
          <w:szCs w:val="28"/>
          <w:lang w:val="kk-KZ"/>
        </w:rPr>
        <w:t>Лингвистикадағы тілдік қатынас мәселесін жан-жақты қарастырып, белгілі бір тұжырымға келген автордың бірі -</w:t>
      </w:r>
      <w:r>
        <w:rPr>
          <w:noProof/>
          <w:color w:val="000000"/>
          <w:sz w:val="28"/>
          <w:szCs w:val="28"/>
          <w:lang w:val="kk-KZ"/>
        </w:rPr>
        <w:t xml:space="preserve"> </w:t>
      </w:r>
      <w:r w:rsidRPr="00016BF6">
        <w:rPr>
          <w:noProof/>
          <w:color w:val="000000"/>
          <w:sz w:val="28"/>
          <w:szCs w:val="28"/>
          <w:lang w:val="kk-KZ"/>
        </w:rPr>
        <w:t>Э.П.Шубин. шет тілдерін оқытудың қағидалары мен әдістемелерін сөз ете отырып, жалпы тілдік қатынастың құрамын, олардың атқаратын қызметін, оқытудың мақсаты мен мазмұнын, тілдік құралдары анықтауға тырысады. Оның бұл проблемаға қатысты өзіндік пікірлері бар. Ол көзқарастардың ұғымды жақтары да, субъективтік жақтары да кездеседі.</w:t>
      </w:r>
    </w:p>
    <w:p w:rsidR="00016BF6" w:rsidRPr="00016BF6" w:rsidRDefault="00016BF6" w:rsidP="00016BF6">
      <w:pPr>
        <w:shd w:val="clear" w:color="auto" w:fill="FFFFFF"/>
        <w:spacing w:line="360" w:lineRule="auto"/>
        <w:ind w:firstLine="600"/>
        <w:jc w:val="both"/>
        <w:rPr>
          <w:sz w:val="28"/>
          <w:szCs w:val="28"/>
          <w:lang w:val="kk-KZ"/>
        </w:rPr>
      </w:pPr>
      <w:r w:rsidRPr="00016BF6">
        <w:rPr>
          <w:noProof/>
          <w:color w:val="000000"/>
          <w:sz w:val="28"/>
          <w:szCs w:val="28"/>
          <w:lang w:val="kk-KZ"/>
        </w:rPr>
        <w:t>Э.П.Шубин тілдік қатынасы хабармен алмасудың тұтас жиынтығы дей келіп, негізінен, тілдің дыбыстық жүйесі мен таңбалық   ерекшелігіне  көңіл  аударады:</w:t>
      </w:r>
    </w:p>
    <w:p w:rsidR="00016BF6" w:rsidRPr="00016BF6" w:rsidRDefault="00016BF6" w:rsidP="00016BF6">
      <w:pPr>
        <w:shd w:val="clear" w:color="auto" w:fill="FFFFFF"/>
        <w:spacing w:line="360" w:lineRule="auto"/>
        <w:ind w:firstLine="590"/>
        <w:jc w:val="both"/>
        <w:rPr>
          <w:sz w:val="28"/>
          <w:szCs w:val="28"/>
          <w:lang w:val="kk-KZ"/>
        </w:rPr>
      </w:pPr>
      <w:r w:rsidRPr="00FE7B60">
        <w:rPr>
          <w:noProof/>
          <w:color w:val="000000"/>
          <w:sz w:val="28"/>
          <w:szCs w:val="28"/>
        </w:rPr>
        <w:t>«Естественно было бы определить языкаовую коммуникацию как комплекс явлений, связанных с обменом информацией между людьми через посредство универсальной системы звуковых или графических знаков, именуемой языком».</w:t>
      </w:r>
      <w:r>
        <w:rPr>
          <w:sz w:val="28"/>
          <w:szCs w:val="28"/>
          <w:lang w:val="kk-KZ"/>
        </w:rPr>
        <w:t xml:space="preserve"> </w:t>
      </w:r>
      <w:r w:rsidRPr="00215B03">
        <w:rPr>
          <w:noProof/>
          <w:color w:val="000000"/>
          <w:sz w:val="28"/>
          <w:szCs w:val="28"/>
          <w:lang w:val="kk-KZ"/>
        </w:rPr>
        <w:t>Тілдің  таңбалық   қасиетімен   қатар автор   хабардың   берілуі</w:t>
      </w:r>
      <w:r>
        <w:rPr>
          <w:noProof/>
          <w:color w:val="000000"/>
          <w:sz w:val="28"/>
          <w:szCs w:val="28"/>
          <w:lang w:val="kk-KZ"/>
        </w:rPr>
        <w:t xml:space="preserve"> </w:t>
      </w:r>
      <w:r w:rsidRPr="00215B03">
        <w:rPr>
          <w:noProof/>
          <w:color w:val="000000"/>
          <w:sz w:val="28"/>
          <w:szCs w:val="28"/>
          <w:lang w:val="kk-KZ"/>
        </w:rPr>
        <w:t>м</w:t>
      </w:r>
      <w:r w:rsidRPr="0091159A">
        <w:rPr>
          <w:noProof/>
          <w:color w:val="000000"/>
          <w:sz w:val="28"/>
          <w:szCs w:val="28"/>
          <w:lang w:val="kk-KZ"/>
        </w:rPr>
        <w:t xml:space="preserve">ен қабылдау түрлеріне, оны жеткізуші шарттарға ерекше көңіл бөледі. </w:t>
      </w:r>
      <w:r w:rsidRPr="007E70D1">
        <w:rPr>
          <w:noProof/>
          <w:color w:val="000000"/>
          <w:sz w:val="28"/>
          <w:szCs w:val="28"/>
          <w:lang w:val="kk-KZ"/>
        </w:rPr>
        <w:t xml:space="preserve">Тіптен бір объектіден шыққан хабар /информация/ екінші объектіде қабылдану үшін, олардың арасында хабарды жеткізетін көмекші </w:t>
      </w:r>
      <w:r>
        <w:rPr>
          <w:noProof/>
          <w:color w:val="000000"/>
          <w:sz w:val="28"/>
          <w:szCs w:val="28"/>
          <w:lang w:val="kk-KZ"/>
        </w:rPr>
        <w:t>құралдардың /</w:t>
      </w:r>
      <w:r w:rsidRPr="007E70D1">
        <w:rPr>
          <w:noProof/>
          <w:color w:val="000000"/>
          <w:sz w:val="28"/>
          <w:szCs w:val="28"/>
          <w:lang w:val="kk-KZ"/>
        </w:rPr>
        <w:t>«посредниктің»/ болатынын дәлелдеп,  оған жазуды жатқызады:</w:t>
      </w:r>
    </w:p>
    <w:p w:rsidR="00016BF6" w:rsidRPr="00FE7B60" w:rsidRDefault="00016BF6" w:rsidP="00016BF6">
      <w:pPr>
        <w:shd w:val="clear" w:color="auto" w:fill="FFFFFF"/>
        <w:tabs>
          <w:tab w:val="left" w:pos="8232"/>
        </w:tabs>
        <w:spacing w:line="360" w:lineRule="auto"/>
        <w:ind w:firstLine="662"/>
        <w:jc w:val="both"/>
        <w:rPr>
          <w:sz w:val="28"/>
          <w:szCs w:val="28"/>
        </w:rPr>
      </w:pPr>
      <w:r w:rsidRPr="00FE7B60">
        <w:rPr>
          <w:noProof/>
          <w:color w:val="000000"/>
          <w:sz w:val="28"/>
          <w:szCs w:val="28"/>
        </w:rPr>
        <w:lastRenderedPageBreak/>
        <w:t>«В примитивной языковой общине все коммуникативные</w:t>
      </w:r>
      <w:r w:rsidRPr="00FE7B60">
        <w:rPr>
          <w:noProof/>
          <w:color w:val="000000"/>
          <w:sz w:val="28"/>
          <w:szCs w:val="28"/>
        </w:rPr>
        <w:br/>
        <w:t>явления сводились к передаче и приему звуковых сообщений.</w:t>
      </w:r>
      <w:r w:rsidRPr="00FE7B60">
        <w:rPr>
          <w:noProof/>
          <w:color w:val="000000"/>
          <w:sz w:val="28"/>
          <w:szCs w:val="28"/>
        </w:rPr>
        <w:br/>
      </w:r>
      <w:proofErr w:type="gramStart"/>
      <w:r w:rsidRPr="00FE7B60">
        <w:rPr>
          <w:noProof/>
          <w:color w:val="000000"/>
          <w:sz w:val="28"/>
          <w:szCs w:val="28"/>
        </w:rPr>
        <w:t>Но в обществе? имеющем письменность и взаймодействующем</w:t>
      </w:r>
      <w:r w:rsidRPr="00FE7B60">
        <w:rPr>
          <w:noProof/>
          <w:color w:val="000000"/>
          <w:sz w:val="28"/>
          <w:szCs w:val="28"/>
        </w:rPr>
        <w:br/>
        <w:t>с другими языковыми коллективами, обмен информацией</w:t>
      </w:r>
      <w:r w:rsidRPr="00FE7B60">
        <w:rPr>
          <w:noProof/>
          <w:color w:val="000000"/>
          <w:sz w:val="28"/>
          <w:szCs w:val="28"/>
        </w:rPr>
        <w:br/>
        <w:t>между коммуникантами нередко осложняется наличием</w:t>
      </w:r>
      <w:r w:rsidRPr="00FE7B60">
        <w:rPr>
          <w:noProof/>
          <w:color w:val="000000"/>
          <w:sz w:val="28"/>
          <w:szCs w:val="28"/>
        </w:rPr>
        <w:br/>
        <w:t>своеобразных        «посредников»        выполняющих</w:t>
      </w:r>
      <w:r w:rsidRPr="00FE7B60">
        <w:rPr>
          <w:noProof/>
          <w:color w:val="000000"/>
          <w:sz w:val="28"/>
          <w:szCs w:val="28"/>
        </w:rPr>
        <w:tab/>
        <w:t>особые</w:t>
      </w:r>
      <w:proofErr w:type="gramEnd"/>
    </w:p>
    <w:p w:rsidR="00016BF6" w:rsidRPr="00FE7B60" w:rsidRDefault="00016BF6" w:rsidP="00016BF6">
      <w:pPr>
        <w:shd w:val="clear" w:color="auto" w:fill="FFFFFF"/>
        <w:spacing w:line="360" w:lineRule="auto"/>
        <w:jc w:val="both"/>
        <w:rPr>
          <w:sz w:val="28"/>
          <w:szCs w:val="28"/>
        </w:rPr>
      </w:pPr>
      <w:r w:rsidRPr="00FE7B60">
        <w:rPr>
          <w:noProof/>
          <w:color w:val="000000"/>
          <w:sz w:val="28"/>
          <w:szCs w:val="28"/>
        </w:rPr>
        <w:t>вспомогательные коммуникативные  операции».</w:t>
      </w:r>
    </w:p>
    <w:p w:rsidR="00016BF6" w:rsidRPr="00FE7B60" w:rsidRDefault="00016BF6" w:rsidP="00016BF6">
      <w:pPr>
        <w:shd w:val="clear" w:color="auto" w:fill="FFFFFF"/>
        <w:spacing w:line="360" w:lineRule="auto"/>
        <w:ind w:firstLine="634"/>
        <w:jc w:val="both"/>
        <w:rPr>
          <w:sz w:val="28"/>
          <w:szCs w:val="28"/>
        </w:rPr>
      </w:pPr>
      <w:r w:rsidRPr="00FE7B60">
        <w:rPr>
          <w:noProof/>
          <w:color w:val="000000"/>
          <w:sz w:val="28"/>
          <w:szCs w:val="28"/>
        </w:rPr>
        <w:t>Тілдік қатынастың осындай ерекшеліктерін атап өте келіп, Э.П.Шубин оның /тілдік қатынаст</w:t>
      </w:r>
      <w:r>
        <w:rPr>
          <w:noProof/>
          <w:color w:val="000000"/>
          <w:sz w:val="28"/>
          <w:szCs w:val="28"/>
          <w:lang w:val="kk-KZ"/>
        </w:rPr>
        <w:t>ан</w:t>
      </w:r>
      <w:r w:rsidRPr="00FE7B60">
        <w:rPr>
          <w:noProof/>
          <w:color w:val="000000"/>
          <w:sz w:val="28"/>
          <w:szCs w:val="28"/>
        </w:rPr>
        <w:t>/ тілсіз қатынастың екі түрлі айырмашылығы  бар деп  есептейді.</w:t>
      </w:r>
    </w:p>
    <w:p w:rsidR="00016BF6" w:rsidRPr="00FE7B60" w:rsidRDefault="00016BF6" w:rsidP="00016BF6">
      <w:pPr>
        <w:shd w:val="clear" w:color="auto" w:fill="FFFFFF"/>
        <w:spacing w:line="360" w:lineRule="auto"/>
        <w:ind w:firstLine="643"/>
        <w:jc w:val="both"/>
        <w:rPr>
          <w:sz w:val="28"/>
          <w:szCs w:val="28"/>
        </w:rPr>
      </w:pPr>
      <w:r w:rsidRPr="00FE7B60">
        <w:rPr>
          <w:noProof/>
          <w:color w:val="000000"/>
          <w:sz w:val="28"/>
          <w:szCs w:val="28"/>
        </w:rPr>
        <w:t>Біріншіден, тілдік қатынас әмбебап, яғни жан-жақты, өйткені ол адамдардың барлық саналық және физикалық әрекетіне қызмет етеді.</w:t>
      </w:r>
    </w:p>
    <w:p w:rsidR="00016BF6" w:rsidRPr="00FE7B60" w:rsidRDefault="00016BF6" w:rsidP="00016BF6">
      <w:pPr>
        <w:shd w:val="clear" w:color="auto" w:fill="FFFFFF"/>
        <w:tabs>
          <w:tab w:val="left" w:pos="2746"/>
          <w:tab w:val="left" w:pos="4714"/>
          <w:tab w:val="left" w:pos="7555"/>
          <w:tab w:val="left" w:pos="8774"/>
        </w:tabs>
        <w:spacing w:line="360" w:lineRule="auto"/>
        <w:ind w:firstLine="634"/>
        <w:jc w:val="both"/>
        <w:rPr>
          <w:sz w:val="28"/>
          <w:szCs w:val="28"/>
        </w:rPr>
      </w:pPr>
      <w:r w:rsidRPr="00FE7B60">
        <w:rPr>
          <w:noProof/>
          <w:color w:val="000000"/>
          <w:sz w:val="28"/>
          <w:szCs w:val="28"/>
        </w:rPr>
        <w:t>Екіншіден, тілдік қатынас бірінші пайда болады, яғни</w:t>
      </w:r>
      <w:r w:rsidRPr="00FE7B60">
        <w:rPr>
          <w:noProof/>
          <w:color w:val="000000"/>
          <w:sz w:val="28"/>
          <w:szCs w:val="28"/>
        </w:rPr>
        <w:br/>
        <w:t>алғашқы кезеңде тұрады, өйткені оған адамның ойдау</w:t>
      </w:r>
      <w:r w:rsidRPr="00FE7B60">
        <w:rPr>
          <w:noProof/>
          <w:color w:val="000000"/>
          <w:sz w:val="28"/>
          <w:szCs w:val="28"/>
        </w:rPr>
        <w:br/>
        <w:t>қабілеті негіз болады. Б</w:t>
      </w:r>
      <w:r>
        <w:rPr>
          <w:noProof/>
          <w:color w:val="000000"/>
          <w:sz w:val="28"/>
          <w:szCs w:val="28"/>
          <w:lang w:val="kk-KZ"/>
        </w:rPr>
        <w:t>ұ</w:t>
      </w:r>
      <w:r w:rsidRPr="00FE7B60">
        <w:rPr>
          <w:noProof/>
          <w:color w:val="000000"/>
          <w:sz w:val="28"/>
          <w:szCs w:val="28"/>
        </w:rPr>
        <w:t>ны ғалымның өз сөзімен келтірейік:</w:t>
      </w:r>
      <w:r w:rsidRPr="00FE7B60">
        <w:rPr>
          <w:noProof/>
          <w:color w:val="000000"/>
          <w:sz w:val="28"/>
          <w:szCs w:val="28"/>
        </w:rPr>
        <w:br/>
        <w:t>«Во-первых, языковая коммуникация универсальна, поскольку</w:t>
      </w:r>
      <w:r w:rsidRPr="00FE7B60">
        <w:rPr>
          <w:noProof/>
          <w:color w:val="000000"/>
          <w:sz w:val="28"/>
          <w:szCs w:val="28"/>
        </w:rPr>
        <w:br/>
        <w:t>она обслуживает все сферы умственной и физической</w:t>
      </w:r>
      <w:r w:rsidRPr="00FE7B60">
        <w:rPr>
          <w:noProof/>
          <w:color w:val="000000"/>
          <w:sz w:val="28"/>
          <w:szCs w:val="28"/>
        </w:rPr>
        <w:br/>
        <w:t>деятельности людей, неязыковая же коммуникация используется</w:t>
      </w:r>
      <w:r w:rsidRPr="00FE7B60">
        <w:rPr>
          <w:noProof/>
          <w:color w:val="000000"/>
          <w:sz w:val="28"/>
          <w:szCs w:val="28"/>
        </w:rPr>
        <w:br/>
        <w:t>либо в специальных ситуациях, либо как вспомагательная по</w:t>
      </w:r>
      <w:r w:rsidRPr="00FE7B60">
        <w:rPr>
          <w:noProof/>
          <w:color w:val="000000"/>
          <w:sz w:val="28"/>
          <w:szCs w:val="28"/>
        </w:rPr>
        <w:br/>
        <w:t>отношению к языковой. Во-вторых, языковая коммуникация</w:t>
      </w:r>
      <w:r w:rsidRPr="00FE7B60">
        <w:rPr>
          <w:noProof/>
          <w:color w:val="000000"/>
          <w:sz w:val="28"/>
          <w:szCs w:val="28"/>
        </w:rPr>
        <w:br/>
        <w:t>первична, поскольку на ней базируется само мышление</w:t>
      </w:r>
      <w:r w:rsidRPr="00FE7B60">
        <w:rPr>
          <w:noProof/>
          <w:color w:val="000000"/>
          <w:sz w:val="28"/>
          <w:szCs w:val="28"/>
        </w:rPr>
        <w:br/>
        <w:t>человека; трудно представить себе такой вид неязыковой</w:t>
      </w:r>
      <w:r w:rsidRPr="00FE7B60">
        <w:rPr>
          <w:noProof/>
          <w:color w:val="000000"/>
          <w:sz w:val="28"/>
          <w:szCs w:val="28"/>
        </w:rPr>
        <w:br/>
        <w:t>коммуникации,</w:t>
      </w:r>
      <w:r w:rsidRPr="00FE7B60">
        <w:rPr>
          <w:noProof/>
          <w:color w:val="000000"/>
          <w:sz w:val="28"/>
          <w:szCs w:val="28"/>
        </w:rPr>
        <w:tab/>
        <w:t>который</w:t>
      </w:r>
      <w:r w:rsidRPr="00FE7B60">
        <w:rPr>
          <w:noProof/>
          <w:color w:val="000000"/>
          <w:sz w:val="28"/>
          <w:szCs w:val="28"/>
        </w:rPr>
        <w:tab/>
        <w:t>осуществлялся</w:t>
      </w:r>
      <w:r w:rsidRPr="00FE7B60">
        <w:rPr>
          <w:noProof/>
          <w:color w:val="000000"/>
          <w:sz w:val="28"/>
          <w:szCs w:val="28"/>
        </w:rPr>
        <w:tab/>
        <w:t>бы</w:t>
      </w:r>
      <w:r w:rsidRPr="00FE7B60">
        <w:rPr>
          <w:noProof/>
          <w:color w:val="000000"/>
          <w:sz w:val="28"/>
          <w:szCs w:val="28"/>
        </w:rPr>
        <w:tab/>
        <w:t>без</w:t>
      </w:r>
    </w:p>
    <w:p w:rsidR="00016BF6" w:rsidRPr="00FE7B60" w:rsidRDefault="00016BF6" w:rsidP="00016BF6">
      <w:pPr>
        <w:shd w:val="clear" w:color="auto" w:fill="FFFFFF"/>
        <w:spacing w:line="360" w:lineRule="auto"/>
        <w:jc w:val="both"/>
        <w:rPr>
          <w:sz w:val="28"/>
          <w:szCs w:val="28"/>
        </w:rPr>
      </w:pPr>
      <w:r w:rsidRPr="00FE7B60">
        <w:rPr>
          <w:noProof/>
          <w:color w:val="000000"/>
          <w:sz w:val="28"/>
          <w:szCs w:val="28"/>
        </w:rPr>
        <w:t>психологического вмешательства знаков языка /точнее их образов/».</w:t>
      </w:r>
    </w:p>
    <w:p w:rsidR="00016BF6" w:rsidRPr="00FE7B60" w:rsidRDefault="00016BF6" w:rsidP="00016BF6">
      <w:pPr>
        <w:shd w:val="clear" w:color="auto" w:fill="FFFFFF"/>
        <w:spacing w:line="360" w:lineRule="auto"/>
        <w:ind w:firstLine="619"/>
        <w:jc w:val="both"/>
        <w:rPr>
          <w:sz w:val="28"/>
          <w:szCs w:val="28"/>
        </w:rPr>
      </w:pPr>
      <w:r w:rsidRPr="00FE7B60">
        <w:rPr>
          <w:noProof/>
          <w:color w:val="000000"/>
          <w:sz w:val="28"/>
          <w:szCs w:val="28"/>
        </w:rPr>
        <w:t xml:space="preserve">Э.П.Шубин айтып отырған тілдік қатынас бүкіл хабардың </w:t>
      </w:r>
      <w:r>
        <w:rPr>
          <w:noProof/>
          <w:color w:val="000000"/>
          <w:sz w:val="28"/>
          <w:szCs w:val="28"/>
        </w:rPr>
        <w:t>тұтас</w:t>
      </w:r>
      <w:r w:rsidRPr="00FE7B60">
        <w:rPr>
          <w:noProof/>
          <w:color w:val="000000"/>
          <w:sz w:val="28"/>
          <w:szCs w:val="28"/>
        </w:rPr>
        <w:t xml:space="preserve"> жиынтығы деген анықтамамен келісуге болады. Бірақ мәселенің негізі мынада: тілдік қатынас жалпы хабардың, ақпараттың </w:t>
      </w:r>
      <w:r>
        <w:rPr>
          <w:noProof/>
          <w:color w:val="000000"/>
          <w:sz w:val="28"/>
          <w:szCs w:val="28"/>
        </w:rPr>
        <w:t>тұтас</w:t>
      </w:r>
      <w:r w:rsidRPr="00FE7B60">
        <w:rPr>
          <w:noProof/>
          <w:color w:val="000000"/>
          <w:sz w:val="28"/>
          <w:szCs w:val="28"/>
        </w:rPr>
        <w:t xml:space="preserve"> жиынтығынан </w:t>
      </w:r>
      <w:r>
        <w:rPr>
          <w:noProof/>
          <w:color w:val="000000"/>
          <w:sz w:val="28"/>
          <w:szCs w:val="28"/>
        </w:rPr>
        <w:t>тұратын</w:t>
      </w:r>
      <w:r w:rsidRPr="00FE7B60">
        <w:rPr>
          <w:noProof/>
          <w:color w:val="000000"/>
          <w:sz w:val="28"/>
          <w:szCs w:val="28"/>
        </w:rPr>
        <w:t xml:space="preserve"> болса, онда хабардың </w:t>
      </w:r>
      <w:r>
        <w:rPr>
          <w:noProof/>
          <w:color w:val="000000"/>
          <w:sz w:val="28"/>
          <w:szCs w:val="28"/>
        </w:rPr>
        <w:t>тұтас</w:t>
      </w:r>
      <w:r w:rsidRPr="00FE7B60">
        <w:rPr>
          <w:noProof/>
          <w:color w:val="000000"/>
          <w:sz w:val="28"/>
          <w:szCs w:val="28"/>
        </w:rPr>
        <w:t xml:space="preserve"> /комплексті/ жиынтығы неден </w:t>
      </w:r>
      <w:r>
        <w:rPr>
          <w:noProof/>
          <w:color w:val="000000"/>
          <w:sz w:val="28"/>
          <w:szCs w:val="28"/>
        </w:rPr>
        <w:t>құрал</w:t>
      </w:r>
      <w:r w:rsidRPr="00FE7B60">
        <w:rPr>
          <w:noProof/>
          <w:color w:val="000000"/>
          <w:sz w:val="28"/>
          <w:szCs w:val="28"/>
        </w:rPr>
        <w:t xml:space="preserve">ады, оның басты </w:t>
      </w:r>
      <w:r>
        <w:rPr>
          <w:noProof/>
          <w:color w:val="000000"/>
          <w:sz w:val="28"/>
          <w:szCs w:val="28"/>
        </w:rPr>
        <w:t>құрам</w:t>
      </w:r>
      <w:r w:rsidRPr="00FE7B60">
        <w:rPr>
          <w:noProof/>
          <w:color w:val="000000"/>
          <w:sz w:val="28"/>
          <w:szCs w:val="28"/>
        </w:rPr>
        <w:t>ы қандай деген  сауалды шешуге  тура  келеді.</w:t>
      </w:r>
    </w:p>
    <w:p w:rsidR="00016BF6" w:rsidRPr="00FE7B60" w:rsidRDefault="00016BF6" w:rsidP="00016BF6">
      <w:pPr>
        <w:shd w:val="clear" w:color="auto" w:fill="FFFFFF"/>
        <w:spacing w:line="360" w:lineRule="auto"/>
        <w:ind w:firstLine="624"/>
        <w:jc w:val="both"/>
        <w:rPr>
          <w:sz w:val="28"/>
          <w:szCs w:val="28"/>
        </w:rPr>
      </w:pPr>
      <w:r w:rsidRPr="00FE7B60">
        <w:rPr>
          <w:noProof/>
          <w:color w:val="000000"/>
          <w:sz w:val="28"/>
          <w:szCs w:val="28"/>
        </w:rPr>
        <w:t xml:space="preserve">Бұл ретте тілдік қарым-қатынасты жүзеге асырушы хабарға қатысты барлық </w:t>
      </w:r>
      <w:r>
        <w:rPr>
          <w:noProof/>
          <w:color w:val="000000"/>
          <w:sz w:val="28"/>
          <w:szCs w:val="28"/>
        </w:rPr>
        <w:t>құрам</w:t>
      </w:r>
      <w:r w:rsidRPr="00FE7B60">
        <w:rPr>
          <w:noProof/>
          <w:color w:val="000000"/>
          <w:sz w:val="28"/>
          <w:szCs w:val="28"/>
        </w:rPr>
        <w:t>ды бөліктер жеке-жеке жіктеле келіп, олардың әрқайсысының өзіндік қызметі анықталуы тиіс.</w:t>
      </w:r>
    </w:p>
    <w:p w:rsidR="00016BF6" w:rsidRPr="00FE7B60" w:rsidRDefault="00016BF6" w:rsidP="00016BF6">
      <w:pPr>
        <w:shd w:val="clear" w:color="auto" w:fill="FFFFFF"/>
        <w:spacing w:line="360" w:lineRule="auto"/>
        <w:ind w:firstLine="619"/>
        <w:jc w:val="both"/>
        <w:rPr>
          <w:sz w:val="28"/>
          <w:szCs w:val="28"/>
        </w:rPr>
      </w:pPr>
      <w:r w:rsidRPr="00FE7B60">
        <w:rPr>
          <w:noProof/>
          <w:color w:val="000000"/>
          <w:sz w:val="28"/>
          <w:szCs w:val="28"/>
        </w:rPr>
        <w:lastRenderedPageBreak/>
        <w:t xml:space="preserve">Ең алдымен, ерекше орын алатын тілдік қатынастың негізгі мазмұны, мәні, мағынасы болып табылатын - хабарды іс жүзіне асырушылар, хабарға тікелей қатысушылар. Олар мынадай </w:t>
      </w:r>
      <w:r>
        <w:rPr>
          <w:noProof/>
          <w:color w:val="000000"/>
          <w:sz w:val="28"/>
          <w:szCs w:val="28"/>
        </w:rPr>
        <w:t>құрам</w:t>
      </w:r>
      <w:r w:rsidRPr="00FE7B60">
        <w:rPr>
          <w:noProof/>
          <w:color w:val="000000"/>
          <w:sz w:val="28"/>
          <w:szCs w:val="28"/>
        </w:rPr>
        <w:t>нан тұрады:</w:t>
      </w:r>
    </w:p>
    <w:p w:rsidR="00016BF6" w:rsidRPr="00FE7B60" w:rsidRDefault="00016BF6" w:rsidP="00016BF6">
      <w:pPr>
        <w:numPr>
          <w:ilvl w:val="0"/>
          <w:numId w:val="1"/>
        </w:numPr>
        <w:shd w:val="clear" w:color="auto" w:fill="FFFFFF"/>
        <w:tabs>
          <w:tab w:val="left" w:pos="1022"/>
        </w:tabs>
        <w:spacing w:line="360" w:lineRule="auto"/>
        <w:rPr>
          <w:noProof/>
          <w:color w:val="000000"/>
          <w:sz w:val="28"/>
          <w:szCs w:val="28"/>
        </w:rPr>
      </w:pPr>
      <w:r w:rsidRPr="00FE7B60">
        <w:rPr>
          <w:noProof/>
          <w:color w:val="000000"/>
          <w:sz w:val="28"/>
          <w:szCs w:val="28"/>
        </w:rPr>
        <w:t xml:space="preserve">Белгілі бір ақпаратты,  деректі хабарлайтын — </w:t>
      </w:r>
      <w:r w:rsidRPr="00FE7B60">
        <w:rPr>
          <w:b/>
          <w:bCs/>
          <w:noProof/>
          <w:color w:val="000000"/>
          <w:sz w:val="28"/>
          <w:szCs w:val="28"/>
        </w:rPr>
        <w:t>Баяншы.</w:t>
      </w:r>
    </w:p>
    <w:p w:rsidR="00016BF6" w:rsidRPr="00FE7B60" w:rsidRDefault="00016BF6" w:rsidP="00016BF6">
      <w:pPr>
        <w:numPr>
          <w:ilvl w:val="0"/>
          <w:numId w:val="1"/>
        </w:numPr>
        <w:shd w:val="clear" w:color="auto" w:fill="FFFFFF"/>
        <w:tabs>
          <w:tab w:val="left" w:pos="1022"/>
        </w:tabs>
        <w:spacing w:line="360" w:lineRule="auto"/>
        <w:rPr>
          <w:noProof/>
          <w:color w:val="000000"/>
          <w:sz w:val="28"/>
          <w:szCs w:val="28"/>
        </w:rPr>
      </w:pPr>
      <w:r w:rsidRPr="00FE7B60">
        <w:rPr>
          <w:noProof/>
          <w:color w:val="000000"/>
          <w:sz w:val="28"/>
          <w:szCs w:val="28"/>
        </w:rPr>
        <w:t xml:space="preserve">Ақпаратты жеткізетін — </w:t>
      </w:r>
      <w:r w:rsidRPr="00FE7B60">
        <w:rPr>
          <w:b/>
          <w:bCs/>
          <w:noProof/>
          <w:color w:val="000000"/>
          <w:sz w:val="28"/>
          <w:szCs w:val="28"/>
        </w:rPr>
        <w:t>Тұлғалар</w:t>
      </w:r>
    </w:p>
    <w:p w:rsidR="00016BF6" w:rsidRPr="00FE7B60" w:rsidRDefault="00016BF6" w:rsidP="00016BF6">
      <w:pPr>
        <w:numPr>
          <w:ilvl w:val="0"/>
          <w:numId w:val="1"/>
        </w:numPr>
        <w:shd w:val="clear" w:color="auto" w:fill="FFFFFF"/>
        <w:tabs>
          <w:tab w:val="left" w:pos="1022"/>
        </w:tabs>
        <w:spacing w:line="360" w:lineRule="auto"/>
        <w:rPr>
          <w:noProof/>
          <w:color w:val="000000"/>
          <w:sz w:val="28"/>
          <w:szCs w:val="28"/>
        </w:rPr>
      </w:pPr>
      <w:r w:rsidRPr="00FE7B60">
        <w:rPr>
          <w:noProof/>
          <w:color w:val="000000"/>
          <w:sz w:val="28"/>
          <w:szCs w:val="28"/>
        </w:rPr>
        <w:t xml:space="preserve">Ақпаратты не деректі - </w:t>
      </w:r>
      <w:r w:rsidRPr="00FE7B60">
        <w:rPr>
          <w:b/>
          <w:bCs/>
          <w:noProof/>
          <w:color w:val="000000"/>
          <w:sz w:val="28"/>
          <w:szCs w:val="28"/>
        </w:rPr>
        <w:t>Қабылдаушы.</w:t>
      </w:r>
    </w:p>
    <w:p w:rsidR="00016BF6" w:rsidRPr="00FE7B60" w:rsidRDefault="00016BF6" w:rsidP="00016BF6">
      <w:pPr>
        <w:shd w:val="clear" w:color="auto" w:fill="FFFFFF"/>
        <w:spacing w:line="360" w:lineRule="auto"/>
        <w:ind w:firstLine="614"/>
        <w:jc w:val="both"/>
        <w:rPr>
          <w:sz w:val="28"/>
          <w:szCs w:val="28"/>
        </w:rPr>
      </w:pPr>
      <w:proofErr w:type="gramStart"/>
      <w:r w:rsidRPr="00FE7B60">
        <w:rPr>
          <w:b/>
          <w:bCs/>
          <w:noProof/>
          <w:color w:val="000000"/>
          <w:sz w:val="28"/>
          <w:szCs w:val="28"/>
        </w:rPr>
        <w:t xml:space="preserve">Баяншы </w:t>
      </w:r>
      <w:r w:rsidRPr="00FE7B60">
        <w:rPr>
          <w:noProof/>
          <w:color w:val="000000"/>
          <w:sz w:val="28"/>
          <w:szCs w:val="28"/>
        </w:rPr>
        <w:t>- сыртқы объективтік әсерді, өмірді сезінуден, пайымдаудан туған санадағы ойды түрлі тілдік амал-</w:t>
      </w:r>
      <w:r>
        <w:rPr>
          <w:noProof/>
          <w:color w:val="000000"/>
          <w:sz w:val="28"/>
          <w:szCs w:val="28"/>
        </w:rPr>
        <w:t>құрал</w:t>
      </w:r>
      <w:r w:rsidRPr="00FE7B60">
        <w:rPr>
          <w:noProof/>
          <w:color w:val="000000"/>
          <w:sz w:val="28"/>
          <w:szCs w:val="28"/>
        </w:rPr>
        <w:t>дардың, тұлғалардың көмегімен екінші біреуге баяндауды, хабарлауды жүзеге асыру үшін тілдік байланысқа қатысушы, тілдік қарым-қатынасқа түсуші.</w:t>
      </w:r>
      <w:proofErr w:type="gramEnd"/>
    </w:p>
    <w:p w:rsidR="00016BF6" w:rsidRPr="00FE7B60" w:rsidRDefault="00016BF6" w:rsidP="00016BF6">
      <w:pPr>
        <w:shd w:val="clear" w:color="auto" w:fill="FFFFFF"/>
        <w:spacing w:line="360" w:lineRule="auto"/>
        <w:ind w:firstLine="600"/>
        <w:jc w:val="both"/>
        <w:rPr>
          <w:sz w:val="28"/>
          <w:szCs w:val="28"/>
        </w:rPr>
      </w:pPr>
      <w:r w:rsidRPr="00FE7B60">
        <w:rPr>
          <w:b/>
          <w:bCs/>
          <w:noProof/>
          <w:color w:val="000000"/>
          <w:sz w:val="28"/>
          <w:szCs w:val="28"/>
        </w:rPr>
        <w:t xml:space="preserve">Тұлғалар </w:t>
      </w:r>
      <w:r w:rsidRPr="00FE7B60">
        <w:rPr>
          <w:noProof/>
          <w:color w:val="000000"/>
          <w:sz w:val="28"/>
          <w:szCs w:val="28"/>
        </w:rPr>
        <w:t>— хабарлаушыдан шыққан дерек туралы басқа адамның санасындағы ұғым тудыратын, оған ақпараттың түсінікті болуын қамтамасыз ететін, адамдар арасындағы карым-қатынасқа байланысшы ретінде қызмет атқаратын қатысымдық  бірліктер.</w:t>
      </w:r>
    </w:p>
    <w:p w:rsidR="00016BF6" w:rsidRPr="00FE7B60" w:rsidRDefault="00016BF6" w:rsidP="00016BF6">
      <w:pPr>
        <w:shd w:val="clear" w:color="auto" w:fill="FFFFFF"/>
        <w:spacing w:line="360" w:lineRule="auto"/>
        <w:ind w:firstLine="586"/>
        <w:jc w:val="both"/>
        <w:rPr>
          <w:sz w:val="28"/>
          <w:szCs w:val="28"/>
        </w:rPr>
      </w:pPr>
      <w:r w:rsidRPr="00FE7B60">
        <w:rPr>
          <w:b/>
          <w:bCs/>
          <w:noProof/>
          <w:color w:val="000000"/>
          <w:sz w:val="28"/>
          <w:szCs w:val="28"/>
        </w:rPr>
        <w:t xml:space="preserve">Қабылдаушы </w:t>
      </w:r>
      <w:r w:rsidRPr="00FE7B60">
        <w:rPr>
          <w:noProof/>
          <w:color w:val="000000"/>
          <w:sz w:val="28"/>
          <w:szCs w:val="28"/>
        </w:rPr>
        <w:t xml:space="preserve">— белгілі бір хабарды қабылдап, алып, оның мәнін тілдік тұлғалар арқылы түсініп, ой мен пайымдау арқылы өз санасынан өткізіп </w:t>
      </w:r>
      <w:r>
        <w:rPr>
          <w:noProof/>
          <w:color w:val="000000"/>
          <w:sz w:val="28"/>
          <w:szCs w:val="28"/>
        </w:rPr>
        <w:t>ұғыну</w:t>
      </w:r>
      <w:r w:rsidRPr="00FE7B60">
        <w:rPr>
          <w:noProof/>
          <w:color w:val="000000"/>
          <w:sz w:val="28"/>
          <w:szCs w:val="28"/>
        </w:rPr>
        <w:t>дың нәтижесінде тілдік қатынасты ары қарай іске асырушы.</w:t>
      </w:r>
    </w:p>
    <w:p w:rsidR="00016BF6" w:rsidRPr="00FE7B60" w:rsidRDefault="00016BF6" w:rsidP="00016BF6">
      <w:pPr>
        <w:shd w:val="clear" w:color="auto" w:fill="FFFFFF"/>
        <w:spacing w:line="360" w:lineRule="auto"/>
        <w:ind w:firstLine="595"/>
        <w:jc w:val="both"/>
        <w:rPr>
          <w:sz w:val="28"/>
          <w:szCs w:val="28"/>
        </w:rPr>
      </w:pPr>
      <w:r w:rsidRPr="00FE7B60">
        <w:rPr>
          <w:noProof/>
          <w:color w:val="000000"/>
          <w:sz w:val="28"/>
          <w:szCs w:val="28"/>
        </w:rPr>
        <w:t>Баяншыға да, қабылдаушыға да — бәріне ортақ әрекет — байланыс, қатынас. Ал байланыс, тілдік қатынас тіл арқылы жүзеге асады. Адамдар арасындағы өзара байланыс болмаса, сөйлесім әрекеті де жүзеге аспайды. Байланыс — тілдік қатынастың негізін жасайтын, оны іске асырушы өзек, адамдар арасындағы тілдік қарым-қатынастың қажетті шарты.</w:t>
      </w:r>
    </w:p>
    <w:p w:rsidR="00016BF6" w:rsidRPr="00FE7B60" w:rsidRDefault="00016BF6" w:rsidP="00016BF6">
      <w:pPr>
        <w:shd w:val="clear" w:color="auto" w:fill="FFFFFF"/>
        <w:tabs>
          <w:tab w:val="left" w:pos="2035"/>
          <w:tab w:val="left" w:pos="4190"/>
          <w:tab w:val="left" w:pos="6979"/>
        </w:tabs>
        <w:spacing w:line="360" w:lineRule="auto"/>
        <w:ind w:firstLine="590"/>
        <w:jc w:val="both"/>
        <w:rPr>
          <w:sz w:val="28"/>
          <w:szCs w:val="28"/>
        </w:rPr>
      </w:pPr>
      <w:r w:rsidRPr="00FE7B60">
        <w:rPr>
          <w:noProof/>
          <w:color w:val="000000"/>
          <w:sz w:val="28"/>
          <w:szCs w:val="28"/>
        </w:rPr>
        <w:t>Баяндау мен қабылдау үрдістері тілдік қатынастың</w:t>
      </w:r>
      <w:r w:rsidRPr="00FE7B60">
        <w:rPr>
          <w:noProof/>
          <w:color w:val="000000"/>
          <w:sz w:val="28"/>
          <w:szCs w:val="28"/>
        </w:rPr>
        <w:br/>
        <w:t>барлығына тән. Бірақ лингвист-ғалымдар оларды қарап</w:t>
      </w:r>
      <w:r>
        <w:rPr>
          <w:noProof/>
          <w:color w:val="000000"/>
          <w:sz w:val="28"/>
          <w:szCs w:val="28"/>
          <w:lang w:val="kk-KZ"/>
        </w:rPr>
        <w:t>а</w:t>
      </w:r>
      <w:r w:rsidRPr="00FE7B60">
        <w:rPr>
          <w:noProof/>
          <w:color w:val="000000"/>
          <w:sz w:val="28"/>
          <w:szCs w:val="28"/>
        </w:rPr>
        <w:t>йым</w:t>
      </w:r>
      <w:r w:rsidRPr="00FE7B60">
        <w:rPr>
          <w:noProof/>
          <w:color w:val="000000"/>
          <w:sz w:val="28"/>
          <w:szCs w:val="28"/>
        </w:rPr>
        <w:br/>
        <w:t>к</w:t>
      </w:r>
      <w:r>
        <w:rPr>
          <w:noProof/>
          <w:color w:val="000000"/>
          <w:sz w:val="28"/>
          <w:szCs w:val="28"/>
          <w:lang w:val="kk-KZ"/>
        </w:rPr>
        <w:t>ү</w:t>
      </w:r>
      <w:r w:rsidRPr="00FE7B60">
        <w:rPr>
          <w:noProof/>
          <w:color w:val="000000"/>
          <w:sz w:val="28"/>
          <w:szCs w:val="28"/>
        </w:rPr>
        <w:t>нделікті</w:t>
      </w:r>
      <w:r w:rsidRPr="00FE7B60">
        <w:rPr>
          <w:noProof/>
          <w:color w:val="000000"/>
          <w:sz w:val="28"/>
          <w:szCs w:val="28"/>
        </w:rPr>
        <w:tab/>
        <w:t>сөздермен</w:t>
      </w:r>
      <w:r w:rsidRPr="00FE7B60">
        <w:rPr>
          <w:noProof/>
          <w:color w:val="000000"/>
          <w:sz w:val="28"/>
          <w:szCs w:val="28"/>
        </w:rPr>
        <w:tab/>
        <w:t>атаудан     гөрі,</w:t>
      </w:r>
      <w:r w:rsidRPr="00FE7B60">
        <w:rPr>
          <w:noProof/>
          <w:color w:val="000000"/>
          <w:sz w:val="28"/>
          <w:szCs w:val="28"/>
        </w:rPr>
        <w:tab/>
        <w:t>лингвистикалық</w:t>
      </w:r>
    </w:p>
    <w:p w:rsidR="00016BF6" w:rsidRPr="00FE7B60" w:rsidRDefault="00016BF6" w:rsidP="00016BF6">
      <w:pPr>
        <w:shd w:val="clear" w:color="auto" w:fill="FFFFFF"/>
        <w:spacing w:line="360" w:lineRule="auto"/>
        <w:jc w:val="both"/>
        <w:rPr>
          <w:sz w:val="28"/>
          <w:szCs w:val="28"/>
        </w:rPr>
      </w:pPr>
      <w:r w:rsidRPr="00FE7B60">
        <w:rPr>
          <w:noProof/>
          <w:color w:val="000000"/>
          <w:sz w:val="28"/>
          <w:szCs w:val="28"/>
        </w:rPr>
        <w:t>терминдермен атауды жөн көреді. Дегенмен, бұл терминдердің өзі тіл ғылымына  біркелкі  емес.</w:t>
      </w:r>
    </w:p>
    <w:p w:rsidR="00016BF6" w:rsidRPr="00FE7B60" w:rsidRDefault="00016BF6" w:rsidP="00016BF6">
      <w:pPr>
        <w:shd w:val="clear" w:color="auto" w:fill="FFFFFF"/>
        <w:tabs>
          <w:tab w:val="left" w:pos="3773"/>
          <w:tab w:val="left" w:pos="8184"/>
        </w:tabs>
        <w:spacing w:line="360" w:lineRule="auto"/>
        <w:ind w:firstLine="586"/>
        <w:jc w:val="both"/>
        <w:rPr>
          <w:sz w:val="28"/>
          <w:szCs w:val="28"/>
        </w:rPr>
      </w:pPr>
      <w:r w:rsidRPr="00FE7B60">
        <w:rPr>
          <w:noProof/>
          <w:color w:val="000000"/>
          <w:sz w:val="28"/>
          <w:szCs w:val="28"/>
        </w:rPr>
        <w:t>Мәселен, Э.П.Шубин тілдік қарым-қатынастағы</w:t>
      </w:r>
      <w:r w:rsidRPr="00FE7B60">
        <w:rPr>
          <w:noProof/>
          <w:color w:val="000000"/>
          <w:sz w:val="28"/>
          <w:szCs w:val="28"/>
        </w:rPr>
        <w:br/>
        <w:t>хабарлауды, яғни хабар беруді</w:t>
      </w:r>
      <w:r>
        <w:rPr>
          <w:noProof/>
          <w:color w:val="000000"/>
          <w:sz w:val="28"/>
          <w:szCs w:val="28"/>
          <w:lang w:val="kk-KZ"/>
        </w:rPr>
        <w:t xml:space="preserve"> </w:t>
      </w:r>
      <w:r w:rsidRPr="00FE7B60">
        <w:rPr>
          <w:noProof/>
          <w:color w:val="000000"/>
          <w:sz w:val="28"/>
          <w:szCs w:val="28"/>
        </w:rPr>
        <w:t>-</w:t>
      </w:r>
      <w:r>
        <w:rPr>
          <w:noProof/>
          <w:color w:val="000000"/>
          <w:sz w:val="28"/>
          <w:szCs w:val="28"/>
          <w:lang w:val="kk-KZ"/>
        </w:rPr>
        <w:t xml:space="preserve"> </w:t>
      </w:r>
      <w:r w:rsidRPr="00FE7B60">
        <w:rPr>
          <w:noProof/>
          <w:color w:val="000000"/>
          <w:sz w:val="28"/>
          <w:szCs w:val="28"/>
        </w:rPr>
        <w:t>трансмиссия, ал қабылдауды -</w:t>
      </w:r>
      <w:r w:rsidRPr="00FE7B60">
        <w:rPr>
          <w:noProof/>
          <w:color w:val="000000"/>
          <w:sz w:val="28"/>
          <w:szCs w:val="28"/>
        </w:rPr>
        <w:br/>
        <w:t xml:space="preserve">рецепция деп атайды. </w:t>
      </w:r>
      <w:proofErr w:type="gramStart"/>
      <w:r w:rsidRPr="00FE7B60">
        <w:rPr>
          <w:noProof/>
          <w:color w:val="000000"/>
          <w:sz w:val="28"/>
          <w:szCs w:val="28"/>
        </w:rPr>
        <w:t>Осыған орай хабар берушіні</w:t>
      </w:r>
      <w:r w:rsidRPr="00FE7B60">
        <w:rPr>
          <w:noProof/>
          <w:color w:val="000000"/>
          <w:sz w:val="28"/>
          <w:szCs w:val="28"/>
        </w:rPr>
        <w:br/>
        <w:t>трансмиссор, хабар қабылданушыны — реципиент дейді.</w:t>
      </w:r>
      <w:r w:rsidRPr="00FE7B60">
        <w:rPr>
          <w:noProof/>
          <w:color w:val="000000"/>
          <w:sz w:val="28"/>
          <w:szCs w:val="28"/>
        </w:rPr>
        <w:br/>
        <w:t xml:space="preserve">Сонымен қоса, алғашқы - хабарлауға қатысты </w:t>
      </w:r>
      <w:r>
        <w:rPr>
          <w:noProof/>
          <w:color w:val="000000"/>
          <w:sz w:val="28"/>
          <w:szCs w:val="28"/>
        </w:rPr>
        <w:t>құбылыс</w:t>
      </w:r>
      <w:r w:rsidRPr="00FE7B60">
        <w:rPr>
          <w:noProof/>
          <w:color w:val="000000"/>
          <w:sz w:val="28"/>
          <w:szCs w:val="28"/>
        </w:rPr>
        <w:t>тарды -</w:t>
      </w:r>
      <w:r w:rsidRPr="00FE7B60">
        <w:rPr>
          <w:noProof/>
          <w:color w:val="000000"/>
          <w:sz w:val="28"/>
          <w:szCs w:val="28"/>
        </w:rPr>
        <w:br/>
      </w:r>
      <w:r w:rsidRPr="00FE7B60">
        <w:rPr>
          <w:noProof/>
          <w:color w:val="000000"/>
          <w:sz w:val="28"/>
          <w:szCs w:val="28"/>
        </w:rPr>
        <w:lastRenderedPageBreak/>
        <w:t>трансмиссивті</w:t>
      </w:r>
      <w:r w:rsidRPr="00FE7B60">
        <w:rPr>
          <w:noProof/>
          <w:color w:val="000000"/>
          <w:sz w:val="28"/>
          <w:szCs w:val="28"/>
        </w:rPr>
        <w:tab/>
        <w:t>/трансмиссивные</w:t>
      </w:r>
      <w:r w:rsidRPr="00FE7B60">
        <w:rPr>
          <w:noProof/>
          <w:color w:val="000000"/>
          <w:sz w:val="28"/>
          <w:szCs w:val="28"/>
        </w:rPr>
        <w:tab/>
        <w:t>/немесе</w:t>
      </w:r>
      <w:r>
        <w:rPr>
          <w:noProof/>
          <w:color w:val="000000"/>
          <w:sz w:val="28"/>
          <w:szCs w:val="28"/>
        </w:rPr>
        <w:t xml:space="preserve"> </w:t>
      </w:r>
      <w:r w:rsidRPr="00FE7B60">
        <w:rPr>
          <w:noProof/>
          <w:color w:val="000000"/>
          <w:sz w:val="28"/>
          <w:szCs w:val="28"/>
        </w:rPr>
        <w:t>Продуктивті</w:t>
      </w:r>
      <w:r>
        <w:rPr>
          <w:noProof/>
          <w:color w:val="000000"/>
          <w:sz w:val="28"/>
          <w:szCs w:val="28"/>
          <w:lang w:val="kk-KZ"/>
        </w:rPr>
        <w:t xml:space="preserve"> </w:t>
      </w:r>
      <w:r w:rsidRPr="00FE7B60">
        <w:rPr>
          <w:noProof/>
          <w:color w:val="000000"/>
          <w:sz w:val="28"/>
          <w:szCs w:val="28"/>
        </w:rPr>
        <w:t xml:space="preserve">/продуктивные/; ал </w:t>
      </w:r>
      <w:r>
        <w:rPr>
          <w:noProof/>
          <w:color w:val="000000"/>
          <w:sz w:val="28"/>
          <w:szCs w:val="28"/>
          <w:lang w:val="kk-KZ"/>
        </w:rPr>
        <w:t>қ</w:t>
      </w:r>
      <w:r>
        <w:rPr>
          <w:noProof/>
          <w:color w:val="000000"/>
          <w:sz w:val="28"/>
          <w:szCs w:val="28"/>
        </w:rPr>
        <w:t>абылдау</w:t>
      </w:r>
      <w:r>
        <w:rPr>
          <w:noProof/>
          <w:color w:val="000000"/>
          <w:sz w:val="28"/>
          <w:szCs w:val="28"/>
          <w:lang w:val="kk-KZ"/>
        </w:rPr>
        <w:t>ғ</w:t>
      </w:r>
      <w:r w:rsidRPr="00FE7B60">
        <w:rPr>
          <w:noProof/>
          <w:color w:val="000000"/>
          <w:sz w:val="28"/>
          <w:szCs w:val="28"/>
        </w:rPr>
        <w:t xml:space="preserve">а </w:t>
      </w:r>
      <w:r>
        <w:rPr>
          <w:noProof/>
          <w:color w:val="000000"/>
          <w:sz w:val="28"/>
          <w:szCs w:val="28"/>
        </w:rPr>
        <w:t xml:space="preserve"> </w:t>
      </w:r>
      <w:r w:rsidRPr="00FE7B60">
        <w:rPr>
          <w:noProof/>
          <w:color w:val="000000"/>
          <w:sz w:val="28"/>
          <w:szCs w:val="28"/>
        </w:rPr>
        <w:t xml:space="preserve">қатысты </w:t>
      </w:r>
      <w:r>
        <w:rPr>
          <w:noProof/>
          <w:color w:val="000000"/>
          <w:sz w:val="28"/>
          <w:szCs w:val="28"/>
        </w:rPr>
        <w:t>құбылыстар</w:t>
      </w:r>
      <w:r w:rsidRPr="00FE7B60">
        <w:rPr>
          <w:noProof/>
          <w:color w:val="000000"/>
          <w:sz w:val="28"/>
          <w:szCs w:val="28"/>
        </w:rPr>
        <w:t xml:space="preserve">ды - рецептивті /рецептивные/ деп көрсетеді. Э.П.Шубиннің айтуынша, хабар /Р/ трансмиссордан </w:t>
      </w:r>
      <w:r>
        <w:rPr>
          <w:noProof/>
          <w:color w:val="000000"/>
          <w:sz w:val="28"/>
          <w:szCs w:val="28"/>
        </w:rPr>
        <w:t xml:space="preserve"> </w:t>
      </w:r>
      <w:r w:rsidRPr="00FE7B60">
        <w:rPr>
          <w:noProof/>
          <w:color w:val="000000"/>
          <w:sz w:val="28"/>
          <w:szCs w:val="28"/>
        </w:rPr>
        <w:t xml:space="preserve">/Т/ шығады да, реципиентке </w:t>
      </w:r>
      <w:r w:rsidRPr="00FE7B60">
        <w:rPr>
          <w:color w:val="000000"/>
          <w:sz w:val="28"/>
          <w:szCs w:val="28"/>
        </w:rPr>
        <w:t>/</w:t>
      </w:r>
      <w:r w:rsidRPr="00FE7B60">
        <w:rPr>
          <w:color w:val="000000"/>
          <w:sz w:val="28"/>
          <w:szCs w:val="28"/>
          <w:lang w:val="en-US"/>
        </w:rPr>
        <w:t>R</w:t>
      </w:r>
      <w:r w:rsidRPr="00FE7B60">
        <w:rPr>
          <w:color w:val="000000"/>
          <w:sz w:val="28"/>
          <w:szCs w:val="28"/>
        </w:rPr>
        <w:t xml:space="preserve">\ </w:t>
      </w:r>
      <w:r w:rsidRPr="00FE7B60">
        <w:rPr>
          <w:noProof/>
          <w:color w:val="000000"/>
          <w:sz w:val="28"/>
          <w:szCs w:val="28"/>
        </w:rPr>
        <w:t>жетеді.</w:t>
      </w:r>
      <w:proofErr w:type="gramEnd"/>
    </w:p>
    <w:p w:rsidR="00016BF6" w:rsidRPr="00FE7B60" w:rsidRDefault="00016BF6" w:rsidP="00016BF6">
      <w:pPr>
        <w:shd w:val="clear" w:color="auto" w:fill="FFFFFF"/>
        <w:spacing w:line="360" w:lineRule="auto"/>
        <w:ind w:firstLine="595"/>
        <w:jc w:val="both"/>
        <w:rPr>
          <w:sz w:val="28"/>
          <w:szCs w:val="28"/>
        </w:rPr>
      </w:pPr>
      <w:r w:rsidRPr="00FE7B60">
        <w:rPr>
          <w:noProof/>
          <w:color w:val="000000"/>
          <w:sz w:val="28"/>
          <w:szCs w:val="28"/>
        </w:rPr>
        <w:t xml:space="preserve">Қазақ тіл білімінде тілдік қатынасқа қатысты терминдер қалыптаспағанын ескеріп, бұл ұғымдарды беру үшін төмендегі терминдерді қолданған дұрыс деп таптық. Олар: баяншы, хабар, тұлға, қабылдаушы. Сонда тілдік қатынас жүзеге асу үшін Баяншыдан /Б/ шыққан  Хабар </w:t>
      </w:r>
      <w:r w:rsidRPr="00FE7B60">
        <w:rPr>
          <w:color w:val="000000"/>
          <w:sz w:val="28"/>
          <w:szCs w:val="28"/>
        </w:rPr>
        <w:t>/</w:t>
      </w:r>
      <w:r w:rsidRPr="00FE7B60">
        <w:rPr>
          <w:color w:val="000000"/>
          <w:sz w:val="28"/>
          <w:szCs w:val="28"/>
          <w:lang w:val="en-US"/>
        </w:rPr>
        <w:t>X</w:t>
      </w:r>
      <w:r w:rsidRPr="00FE7B60">
        <w:rPr>
          <w:color w:val="000000"/>
          <w:sz w:val="28"/>
          <w:szCs w:val="28"/>
        </w:rPr>
        <w:t xml:space="preserve">/ </w:t>
      </w:r>
      <w:r w:rsidRPr="00FE7B60">
        <w:rPr>
          <w:noProof/>
          <w:color w:val="000000"/>
          <w:sz w:val="28"/>
          <w:szCs w:val="28"/>
        </w:rPr>
        <w:t>Тұлғалар  /Т/  арқылы</w:t>
      </w:r>
      <w:r>
        <w:rPr>
          <w:noProof/>
          <w:color w:val="000000"/>
          <w:sz w:val="28"/>
          <w:szCs w:val="28"/>
          <w:lang w:val="kk-KZ"/>
        </w:rPr>
        <w:t xml:space="preserve"> </w:t>
      </w:r>
      <w:r w:rsidRPr="00FE7B60">
        <w:rPr>
          <w:noProof/>
          <w:color w:val="000000"/>
          <w:sz w:val="28"/>
          <w:szCs w:val="28"/>
        </w:rPr>
        <w:t>Қабылдаушыға /Қ/ келіп, одан ары қарай қайтадан байланысқа түсіп,  тілдік  айналымда ж</w:t>
      </w:r>
      <w:r>
        <w:rPr>
          <w:noProof/>
          <w:color w:val="000000"/>
          <w:sz w:val="28"/>
          <w:szCs w:val="28"/>
          <w:lang w:val="kk-KZ"/>
        </w:rPr>
        <w:t>ұ</w:t>
      </w:r>
      <w:r w:rsidRPr="00FE7B60">
        <w:rPr>
          <w:noProof/>
          <w:color w:val="000000"/>
          <w:sz w:val="28"/>
          <w:szCs w:val="28"/>
        </w:rPr>
        <w:t>мсалады.</w:t>
      </w:r>
    </w:p>
    <w:p w:rsidR="00016BF6" w:rsidRPr="00FE7B60" w:rsidRDefault="00016BF6" w:rsidP="00016BF6">
      <w:pPr>
        <w:shd w:val="clear" w:color="auto" w:fill="FFFFFF"/>
        <w:spacing w:line="360" w:lineRule="auto"/>
        <w:ind w:firstLine="576"/>
        <w:jc w:val="both"/>
        <w:rPr>
          <w:sz w:val="28"/>
          <w:szCs w:val="28"/>
        </w:rPr>
      </w:pPr>
      <w:r w:rsidRPr="00FE7B60">
        <w:rPr>
          <w:noProof/>
          <w:color w:val="000000"/>
          <w:sz w:val="28"/>
          <w:szCs w:val="28"/>
        </w:rPr>
        <w:t xml:space="preserve">Шынтуайтқа келгенде, басты мәселе мынада: баяншыдан /Б/ шыққан хабар </w:t>
      </w:r>
      <w:r w:rsidRPr="00FE7B60">
        <w:rPr>
          <w:color w:val="000000"/>
          <w:sz w:val="28"/>
          <w:szCs w:val="28"/>
        </w:rPr>
        <w:t>/</w:t>
      </w:r>
      <w:r w:rsidRPr="00FE7B60">
        <w:rPr>
          <w:color w:val="000000"/>
          <w:sz w:val="28"/>
          <w:szCs w:val="28"/>
          <w:lang w:val="en-US"/>
        </w:rPr>
        <w:t>X</w:t>
      </w:r>
      <w:r w:rsidRPr="00FE7B60">
        <w:rPr>
          <w:color w:val="000000"/>
          <w:sz w:val="28"/>
          <w:szCs w:val="28"/>
        </w:rPr>
        <w:t xml:space="preserve">/ </w:t>
      </w:r>
      <w:r w:rsidRPr="00FE7B60">
        <w:rPr>
          <w:noProof/>
          <w:color w:val="000000"/>
          <w:sz w:val="28"/>
          <w:szCs w:val="28"/>
        </w:rPr>
        <w:t xml:space="preserve">қатысымдық тұлғалар /Т/ арқылы қабылдаушыға /Қ/ дұрыс жету керек. </w:t>
      </w:r>
      <w:proofErr w:type="gramStart"/>
      <w:r w:rsidRPr="00FE7B60">
        <w:rPr>
          <w:noProof/>
          <w:color w:val="000000"/>
          <w:sz w:val="28"/>
          <w:szCs w:val="28"/>
        </w:rPr>
        <w:t>Ал ол ауызша болсын, жазбаша болсын бәрібір жүзеге аса береді: тек жазбаша түрде болса, онда арада көп уақыт өтуі мүмкін. Өйткені әр түрлі жағдайларға байланысты хабардың бірден жеткізілмеуі, немесе тоқтап т</w:t>
      </w:r>
      <w:r>
        <w:rPr>
          <w:noProof/>
          <w:color w:val="000000"/>
          <w:sz w:val="28"/>
          <w:szCs w:val="28"/>
          <w:lang w:val="kk-KZ"/>
        </w:rPr>
        <w:t>ұ</w:t>
      </w:r>
      <w:r w:rsidRPr="00FE7B60">
        <w:rPr>
          <w:noProof/>
          <w:color w:val="000000"/>
          <w:sz w:val="28"/>
          <w:szCs w:val="28"/>
        </w:rPr>
        <w:t>руы,  немесе  бірнеше  үздікпен  берілуі  мүмкін  т.б</w:t>
      </w:r>
      <w:proofErr w:type="gramEnd"/>
      <w:r w:rsidRPr="00FE7B60">
        <w:rPr>
          <w:noProof/>
          <w:color w:val="000000"/>
          <w:sz w:val="28"/>
          <w:szCs w:val="28"/>
        </w:rPr>
        <w:t>.</w:t>
      </w:r>
    </w:p>
    <w:p w:rsidR="00016BF6" w:rsidRPr="00FE7B60" w:rsidRDefault="00016BF6" w:rsidP="00016BF6">
      <w:pPr>
        <w:shd w:val="clear" w:color="auto" w:fill="FFFFFF"/>
        <w:spacing w:line="360" w:lineRule="auto"/>
        <w:ind w:firstLine="576"/>
        <w:jc w:val="both"/>
        <w:rPr>
          <w:sz w:val="28"/>
          <w:szCs w:val="28"/>
        </w:rPr>
      </w:pPr>
      <w:r w:rsidRPr="00FE7B60">
        <w:rPr>
          <w:noProof/>
          <w:color w:val="000000"/>
          <w:sz w:val="28"/>
          <w:szCs w:val="28"/>
        </w:rPr>
        <w:t xml:space="preserve">Тілді зерттеуші ғалымдар тілдік қатынас </w:t>
      </w:r>
      <w:r>
        <w:rPr>
          <w:noProof/>
          <w:color w:val="000000"/>
          <w:sz w:val="28"/>
          <w:szCs w:val="28"/>
        </w:rPr>
        <w:t>құбылыс</w:t>
      </w:r>
      <w:r w:rsidRPr="00FE7B60">
        <w:rPr>
          <w:noProof/>
          <w:color w:val="000000"/>
          <w:sz w:val="28"/>
          <w:szCs w:val="28"/>
        </w:rPr>
        <w:t>ына байланысты  үш кезеңді  атап  өтеді,  олар  мыналар:</w:t>
      </w:r>
    </w:p>
    <w:p w:rsidR="00016BF6" w:rsidRPr="00FE7B60" w:rsidRDefault="00016BF6" w:rsidP="00016BF6">
      <w:pPr>
        <w:numPr>
          <w:ilvl w:val="0"/>
          <w:numId w:val="2"/>
        </w:numPr>
        <w:shd w:val="clear" w:color="auto" w:fill="FFFFFF"/>
        <w:tabs>
          <w:tab w:val="left" w:pos="893"/>
        </w:tabs>
        <w:spacing w:line="360" w:lineRule="auto"/>
        <w:ind w:firstLine="581"/>
        <w:jc w:val="both"/>
        <w:rPr>
          <w:noProof/>
          <w:color w:val="000000"/>
          <w:sz w:val="28"/>
          <w:szCs w:val="28"/>
        </w:rPr>
      </w:pPr>
      <w:r w:rsidRPr="00FE7B60">
        <w:rPr>
          <w:noProof/>
          <w:color w:val="000000"/>
          <w:sz w:val="28"/>
          <w:szCs w:val="28"/>
        </w:rPr>
        <w:t xml:space="preserve">Хабардың    дұрыс   айтылуы,   шығуы.   </w:t>
      </w:r>
      <w:r>
        <w:rPr>
          <w:noProof/>
          <w:color w:val="000000"/>
          <w:sz w:val="28"/>
          <w:szCs w:val="28"/>
        </w:rPr>
        <w:t>Мұнда</w:t>
      </w:r>
      <w:r w:rsidRPr="00FE7B60">
        <w:rPr>
          <w:noProof/>
          <w:color w:val="000000"/>
          <w:sz w:val="28"/>
          <w:szCs w:val="28"/>
        </w:rPr>
        <w:t xml:space="preserve">   синтаксистік</w:t>
      </w:r>
      <w:r w:rsidRPr="00FE7B60">
        <w:rPr>
          <w:noProof/>
          <w:color w:val="000000"/>
          <w:sz w:val="28"/>
          <w:szCs w:val="28"/>
        </w:rPr>
        <w:br/>
        <w:t>заңдылықтар,    яғни    грамматикалық    единицалардың      айтылуы,</w:t>
      </w:r>
      <w:r w:rsidRPr="00FE7B60">
        <w:rPr>
          <w:noProof/>
          <w:color w:val="000000"/>
          <w:sz w:val="28"/>
          <w:szCs w:val="28"/>
        </w:rPr>
        <w:br/>
        <w:t>дыбысталуы  ерекше көзге түседі.</w:t>
      </w:r>
    </w:p>
    <w:p w:rsidR="00016BF6" w:rsidRPr="00FE7B60" w:rsidRDefault="00016BF6" w:rsidP="00016BF6">
      <w:pPr>
        <w:numPr>
          <w:ilvl w:val="0"/>
          <w:numId w:val="2"/>
        </w:numPr>
        <w:shd w:val="clear" w:color="auto" w:fill="FFFFFF"/>
        <w:tabs>
          <w:tab w:val="left" w:pos="893"/>
        </w:tabs>
        <w:spacing w:line="360" w:lineRule="auto"/>
        <w:ind w:firstLine="581"/>
        <w:jc w:val="both"/>
        <w:rPr>
          <w:noProof/>
          <w:color w:val="000000"/>
          <w:sz w:val="28"/>
          <w:szCs w:val="28"/>
        </w:rPr>
      </w:pPr>
      <w:r w:rsidRPr="00FE7B60">
        <w:rPr>
          <w:noProof/>
          <w:color w:val="000000"/>
          <w:sz w:val="28"/>
          <w:szCs w:val="28"/>
        </w:rPr>
        <w:t>Айтылуға   тиісті   мағынаның   дұрыс   жеткізілуі,   айтылар</w:t>
      </w:r>
      <w:r w:rsidRPr="00FE7B60">
        <w:rPr>
          <w:noProof/>
          <w:color w:val="000000"/>
          <w:sz w:val="28"/>
          <w:szCs w:val="28"/>
        </w:rPr>
        <w:br/>
        <w:t xml:space="preserve">ой     мен    айтылған    тілдік      </w:t>
      </w:r>
      <w:r>
        <w:rPr>
          <w:noProof/>
          <w:color w:val="000000"/>
          <w:sz w:val="28"/>
          <w:szCs w:val="28"/>
        </w:rPr>
        <w:t>құрал</w:t>
      </w:r>
      <w:r w:rsidRPr="00FE7B60">
        <w:rPr>
          <w:noProof/>
          <w:color w:val="000000"/>
          <w:sz w:val="28"/>
          <w:szCs w:val="28"/>
        </w:rPr>
        <w:t xml:space="preserve">дың    тепе-теңдігі.    </w:t>
      </w:r>
      <w:r>
        <w:rPr>
          <w:noProof/>
          <w:color w:val="000000"/>
          <w:sz w:val="28"/>
          <w:szCs w:val="28"/>
        </w:rPr>
        <w:t>Мұнда</w:t>
      </w:r>
      <w:r w:rsidRPr="00FE7B60">
        <w:rPr>
          <w:noProof/>
          <w:color w:val="000000"/>
          <w:sz w:val="28"/>
          <w:szCs w:val="28"/>
        </w:rPr>
        <w:br/>
        <w:t>семантикалық заңдылықтар  басым роль атқарады.</w:t>
      </w:r>
    </w:p>
    <w:p w:rsidR="00016BF6" w:rsidRPr="00FE7B60" w:rsidRDefault="00016BF6" w:rsidP="00016BF6">
      <w:pPr>
        <w:shd w:val="clear" w:color="auto" w:fill="FFFFFF"/>
        <w:tabs>
          <w:tab w:val="left" w:pos="1003"/>
        </w:tabs>
        <w:spacing w:line="360" w:lineRule="auto"/>
        <w:ind w:firstLine="590"/>
        <w:jc w:val="both"/>
        <w:rPr>
          <w:sz w:val="28"/>
          <w:szCs w:val="28"/>
        </w:rPr>
      </w:pPr>
      <w:r w:rsidRPr="00FE7B60">
        <w:rPr>
          <w:noProof/>
          <w:color w:val="000000"/>
          <w:sz w:val="28"/>
          <w:szCs w:val="28"/>
        </w:rPr>
        <w:t>3.</w:t>
      </w:r>
      <w:r w:rsidRPr="00FE7B60">
        <w:rPr>
          <w:noProof/>
          <w:color w:val="000000"/>
          <w:sz w:val="28"/>
          <w:szCs w:val="28"/>
        </w:rPr>
        <w:tab/>
        <w:t>Әңгімелесуші     -      екінші     адамның     хабарды     дұрыс</w:t>
      </w:r>
      <w:r w:rsidRPr="00FE7B60">
        <w:rPr>
          <w:noProof/>
          <w:color w:val="000000"/>
          <w:sz w:val="28"/>
          <w:szCs w:val="28"/>
        </w:rPr>
        <w:br/>
      </w:r>
      <w:r>
        <w:rPr>
          <w:noProof/>
          <w:color w:val="000000"/>
          <w:sz w:val="28"/>
          <w:szCs w:val="28"/>
          <w:lang w:val="kk-KZ"/>
        </w:rPr>
        <w:t>қ</w:t>
      </w:r>
      <w:r>
        <w:rPr>
          <w:noProof/>
          <w:color w:val="000000"/>
          <w:sz w:val="28"/>
          <w:szCs w:val="28"/>
        </w:rPr>
        <w:t xml:space="preserve">абылдауы.   </w:t>
      </w:r>
      <w:proofErr w:type="gramStart"/>
      <w:r>
        <w:rPr>
          <w:noProof/>
          <w:color w:val="000000"/>
          <w:sz w:val="28"/>
          <w:szCs w:val="28"/>
        </w:rPr>
        <w:t>Е.И.Пассов</w:t>
      </w:r>
      <w:r w:rsidRPr="00FE7B60">
        <w:rPr>
          <w:noProof/>
          <w:color w:val="000000"/>
          <w:sz w:val="28"/>
          <w:szCs w:val="28"/>
        </w:rPr>
        <w:t xml:space="preserve"> осы    үш  кезең</w:t>
      </w:r>
      <w:r>
        <w:rPr>
          <w:noProof/>
          <w:color w:val="000000"/>
          <w:sz w:val="28"/>
          <w:szCs w:val="28"/>
        </w:rPr>
        <w:t>ді   баяндай   келіп,   тілдік</w:t>
      </w:r>
      <w:r>
        <w:rPr>
          <w:noProof/>
          <w:color w:val="000000"/>
          <w:sz w:val="28"/>
          <w:szCs w:val="28"/>
        </w:rPr>
        <w:br/>
      </w:r>
      <w:r>
        <w:rPr>
          <w:noProof/>
          <w:color w:val="000000"/>
          <w:sz w:val="28"/>
          <w:szCs w:val="28"/>
          <w:lang w:val="kk-KZ"/>
        </w:rPr>
        <w:t>қат</w:t>
      </w:r>
      <w:r w:rsidRPr="00FE7B60">
        <w:rPr>
          <w:noProof/>
          <w:color w:val="000000"/>
          <w:sz w:val="28"/>
          <w:szCs w:val="28"/>
        </w:rPr>
        <w:t>ынастың    толық    жүзеге    асуы    үшін    ең    бастысы</w:t>
      </w:r>
      <w:r>
        <w:rPr>
          <w:noProof/>
          <w:color w:val="000000"/>
          <w:sz w:val="28"/>
          <w:szCs w:val="28"/>
          <w:lang w:val="kk-KZ"/>
        </w:rPr>
        <w:t xml:space="preserve"> </w:t>
      </w:r>
      <w:r w:rsidRPr="00FE7B60">
        <w:rPr>
          <w:noProof/>
          <w:color w:val="000000"/>
          <w:sz w:val="28"/>
          <w:szCs w:val="28"/>
        </w:rPr>
        <w:t>-</w:t>
      </w:r>
      <w:r>
        <w:rPr>
          <w:noProof/>
          <w:color w:val="000000"/>
          <w:sz w:val="28"/>
          <w:szCs w:val="28"/>
          <w:lang w:val="kk-KZ"/>
        </w:rPr>
        <w:t xml:space="preserve"> </w:t>
      </w:r>
      <w:r w:rsidRPr="00FE7B60">
        <w:rPr>
          <w:noProof/>
          <w:color w:val="000000"/>
          <w:sz w:val="28"/>
          <w:szCs w:val="28"/>
        </w:rPr>
        <w:t>үшінші</w:t>
      </w:r>
      <w:r w:rsidRPr="00FE7B60">
        <w:rPr>
          <w:noProof/>
          <w:color w:val="000000"/>
          <w:sz w:val="28"/>
          <w:szCs w:val="28"/>
        </w:rPr>
        <w:br/>
        <w:t>кезең,    алдыңғы   екі   кезең    қарым-қатынасты   іске   асырмайды,</w:t>
      </w:r>
      <w:r w:rsidRPr="00FE7B60">
        <w:rPr>
          <w:noProof/>
          <w:color w:val="000000"/>
          <w:sz w:val="28"/>
          <w:szCs w:val="28"/>
        </w:rPr>
        <w:br/>
        <w:t>бірақ   өкінішке  орай тілдік қатынаста  біз  осы    үшінші  кезеңге</w:t>
      </w:r>
      <w:r w:rsidRPr="00FE7B60">
        <w:rPr>
          <w:noProof/>
          <w:color w:val="000000"/>
          <w:sz w:val="28"/>
          <w:szCs w:val="28"/>
        </w:rPr>
        <w:br/>
        <w:t>жете   бермейміз,   яғни   қарым-қатынаста   бірінш</w:t>
      </w:r>
      <w:proofErr w:type="gramEnd"/>
      <w:r w:rsidRPr="00FE7B60">
        <w:rPr>
          <w:noProof/>
          <w:color w:val="000000"/>
          <w:sz w:val="28"/>
          <w:szCs w:val="28"/>
        </w:rPr>
        <w:t>і   және   екінші</w:t>
      </w:r>
      <w:r w:rsidRPr="00FE7B60">
        <w:rPr>
          <w:noProof/>
          <w:color w:val="000000"/>
          <w:sz w:val="28"/>
          <w:szCs w:val="28"/>
        </w:rPr>
        <w:br/>
        <w:t>кезеңдерде   тоқтап қалып қоямыз   деп көрсетеді.</w:t>
      </w:r>
    </w:p>
    <w:p w:rsidR="00016BF6" w:rsidRPr="00FE7B60" w:rsidRDefault="00016BF6" w:rsidP="00016BF6">
      <w:pPr>
        <w:shd w:val="clear" w:color="auto" w:fill="FFFFFF"/>
        <w:spacing w:line="360" w:lineRule="auto"/>
        <w:ind w:firstLine="576"/>
        <w:jc w:val="both"/>
        <w:rPr>
          <w:sz w:val="28"/>
          <w:szCs w:val="28"/>
        </w:rPr>
      </w:pPr>
      <w:r w:rsidRPr="00FE7B60">
        <w:rPr>
          <w:noProof/>
          <w:color w:val="000000"/>
          <w:sz w:val="28"/>
          <w:szCs w:val="28"/>
        </w:rPr>
        <w:t xml:space="preserve">Біздің пікірімізше, тілдік қатынас жалпы адамзат арасындағы ойға, санаға </w:t>
      </w:r>
      <w:r w:rsidRPr="00FE7B60">
        <w:rPr>
          <w:noProof/>
          <w:color w:val="000000"/>
          <w:sz w:val="28"/>
          <w:szCs w:val="28"/>
        </w:rPr>
        <w:lastRenderedPageBreak/>
        <w:t>қатысты болса, ол, ең алдымен, сыртқы объективтік шындықты қабылдаудан, жеткізейін деген хабарды пайымдаудан туады.</w:t>
      </w:r>
    </w:p>
    <w:p w:rsidR="00016BF6" w:rsidRPr="00FE7B60" w:rsidRDefault="00016BF6" w:rsidP="00016BF6">
      <w:pPr>
        <w:shd w:val="clear" w:color="auto" w:fill="FFFFFF"/>
        <w:spacing w:line="360" w:lineRule="auto"/>
        <w:ind w:firstLine="566"/>
        <w:jc w:val="both"/>
        <w:rPr>
          <w:sz w:val="28"/>
          <w:szCs w:val="28"/>
        </w:rPr>
      </w:pPr>
      <w:r w:rsidRPr="00FE7B60">
        <w:rPr>
          <w:noProof/>
          <w:color w:val="000000"/>
          <w:sz w:val="28"/>
          <w:szCs w:val="28"/>
        </w:rPr>
        <w:t>Тілдік қатынастың дыбыс арқылы айтылуы және әріп арқылы    таңбалануы    лингвистикада     ауызша    және     жазбаша</w:t>
      </w:r>
      <w:r>
        <w:rPr>
          <w:noProof/>
          <w:color w:val="000000"/>
          <w:sz w:val="28"/>
          <w:szCs w:val="28"/>
          <w:lang w:val="kk-KZ"/>
        </w:rPr>
        <w:t xml:space="preserve"> </w:t>
      </w:r>
      <w:r w:rsidRPr="00FE7B60">
        <w:rPr>
          <w:noProof/>
          <w:color w:val="000000"/>
          <w:sz w:val="28"/>
          <w:szCs w:val="28"/>
        </w:rPr>
        <w:t>тілдік қатынастар деп те айтылады. Осы тұрғыдан келгенде, тілдік қатынасты дыбыст</w:t>
      </w:r>
      <w:r>
        <w:rPr>
          <w:noProof/>
          <w:color w:val="000000"/>
          <w:sz w:val="28"/>
          <w:szCs w:val="28"/>
        </w:rPr>
        <w:t xml:space="preserve">ық және графикалық таңбалардың </w:t>
      </w:r>
      <w:r>
        <w:rPr>
          <w:noProof/>
          <w:color w:val="000000"/>
          <w:sz w:val="28"/>
          <w:szCs w:val="28"/>
          <w:lang w:val="kk-KZ"/>
        </w:rPr>
        <w:t>ә</w:t>
      </w:r>
      <w:r w:rsidRPr="00FE7B60">
        <w:rPr>
          <w:noProof/>
          <w:color w:val="000000"/>
          <w:sz w:val="28"/>
          <w:szCs w:val="28"/>
        </w:rPr>
        <w:t>мбебап жүйесі деп танысақ, онда тілдің таңбалар жүйесі тілдік қатынастың ауызша түрі, болып табылады. Тілдік таңбалар жазылу арқылы көзге көрінеді, ал дыбысталуы /немесе айтылуы/ арқылы естіледі. Бұл екеуі де тілдік қатынастың жүзеге асуы үшін қызмет етеді.</w:t>
      </w:r>
    </w:p>
    <w:p w:rsidR="00016BF6" w:rsidRPr="00FE7B60" w:rsidRDefault="00016BF6" w:rsidP="00016BF6">
      <w:pPr>
        <w:shd w:val="clear" w:color="auto" w:fill="FFFFFF"/>
        <w:spacing w:line="360" w:lineRule="auto"/>
        <w:ind w:firstLine="581"/>
        <w:jc w:val="both"/>
        <w:rPr>
          <w:sz w:val="28"/>
          <w:szCs w:val="28"/>
        </w:rPr>
      </w:pPr>
      <w:r w:rsidRPr="00FE7B60">
        <w:rPr>
          <w:noProof/>
          <w:color w:val="000000"/>
          <w:sz w:val="28"/>
          <w:szCs w:val="28"/>
        </w:rPr>
        <w:t>Кейбір әдебиеттерде тіптен буын, негіз, абзац /жаңа жол/, контекст, дауыс ырғағы да тілдік тұлғалар деп саналады.</w:t>
      </w:r>
    </w:p>
    <w:p w:rsidR="00016BF6" w:rsidRPr="00FE7B60" w:rsidRDefault="00016BF6" w:rsidP="00016BF6">
      <w:pPr>
        <w:shd w:val="clear" w:color="auto" w:fill="FFFFFF"/>
        <w:spacing w:line="360" w:lineRule="auto"/>
        <w:ind w:firstLine="581"/>
        <w:jc w:val="both"/>
        <w:rPr>
          <w:sz w:val="28"/>
          <w:szCs w:val="28"/>
        </w:rPr>
      </w:pPr>
      <w:r w:rsidRPr="00FE7B60">
        <w:rPr>
          <w:noProof/>
          <w:color w:val="000000"/>
          <w:sz w:val="28"/>
          <w:szCs w:val="28"/>
        </w:rPr>
        <w:t>Әр автор әр түрлі белгіге сүйенеді және мәселені нақтылы шешуден гөрі түсініксіздік басым.</w:t>
      </w:r>
    </w:p>
    <w:p w:rsidR="00016BF6" w:rsidRPr="00FE7B60" w:rsidRDefault="00016BF6" w:rsidP="00016BF6">
      <w:pPr>
        <w:shd w:val="clear" w:color="auto" w:fill="FFFFFF"/>
        <w:spacing w:line="360" w:lineRule="auto"/>
        <w:ind w:firstLine="571"/>
        <w:jc w:val="both"/>
        <w:rPr>
          <w:sz w:val="28"/>
          <w:szCs w:val="28"/>
        </w:rPr>
      </w:pPr>
      <w:r w:rsidRPr="00FE7B60">
        <w:rPr>
          <w:noProof/>
          <w:color w:val="000000"/>
          <w:sz w:val="28"/>
          <w:szCs w:val="28"/>
        </w:rPr>
        <w:t>Осындай қарама-қайшылықтар болғанымен, көптеген тілшілер тілдік тұлғаларға</w:t>
      </w:r>
      <w:r>
        <w:rPr>
          <w:noProof/>
          <w:color w:val="000000"/>
          <w:sz w:val="28"/>
          <w:szCs w:val="28"/>
          <w:lang w:val="kk-KZ"/>
        </w:rPr>
        <w:t xml:space="preserve"> </w:t>
      </w:r>
      <w:r w:rsidRPr="00FE7B60">
        <w:rPr>
          <w:noProof/>
          <w:color w:val="000000"/>
          <w:sz w:val="28"/>
          <w:szCs w:val="28"/>
        </w:rPr>
        <w:t>фонеманы, морфеманы, сөзді, сөз тіркесін, сөйлемді жатқызатындығын ашып айту керек. Тілдік тұлға жөніндегі нақтылы ойларды мына авторл</w:t>
      </w:r>
      <w:r>
        <w:rPr>
          <w:noProof/>
          <w:color w:val="000000"/>
          <w:sz w:val="28"/>
          <w:szCs w:val="28"/>
          <w:lang w:val="kk-KZ"/>
        </w:rPr>
        <w:t>ар</w:t>
      </w:r>
      <w:r w:rsidRPr="00FE7B60">
        <w:rPr>
          <w:noProof/>
          <w:color w:val="000000"/>
          <w:sz w:val="28"/>
          <w:szCs w:val="28"/>
        </w:rPr>
        <w:t>дардан оқып білуге болады: Қ.Аханов, Т:Қордаб</w:t>
      </w:r>
      <w:r>
        <w:rPr>
          <w:noProof/>
          <w:color w:val="000000"/>
          <w:sz w:val="28"/>
          <w:szCs w:val="28"/>
        </w:rPr>
        <w:t>аев, С.Исаев, Ә.Болғанбаев, Ғ.М</w:t>
      </w:r>
      <w:r>
        <w:rPr>
          <w:noProof/>
          <w:color w:val="000000"/>
          <w:sz w:val="28"/>
          <w:szCs w:val="28"/>
          <w:lang w:val="kk-KZ"/>
        </w:rPr>
        <w:t>ұ</w:t>
      </w:r>
      <w:r w:rsidRPr="00FE7B60">
        <w:rPr>
          <w:noProof/>
          <w:color w:val="000000"/>
          <w:sz w:val="28"/>
          <w:szCs w:val="28"/>
        </w:rPr>
        <w:t>сабаев, А.И.Смирницкий, В.М.Солнцев, Э.Бенвенист, А.И.Моисеев,  А.Реформатский, Р.А.Будагов,  М.М.Копыленко, т.б.</w:t>
      </w:r>
    </w:p>
    <w:p w:rsidR="00016BF6" w:rsidRPr="00FE7B60" w:rsidRDefault="00016BF6" w:rsidP="00016BF6">
      <w:pPr>
        <w:shd w:val="clear" w:color="auto" w:fill="FFFFFF"/>
        <w:spacing w:line="360" w:lineRule="auto"/>
        <w:ind w:firstLine="571"/>
        <w:jc w:val="both"/>
        <w:rPr>
          <w:sz w:val="28"/>
          <w:szCs w:val="28"/>
        </w:rPr>
      </w:pPr>
      <w:r w:rsidRPr="00FE7B60">
        <w:rPr>
          <w:noProof/>
          <w:color w:val="000000"/>
          <w:sz w:val="28"/>
          <w:szCs w:val="28"/>
        </w:rPr>
        <w:t xml:space="preserve">Жалпы фонема да, морфема да, сөз де, тіркес те, сөйлем де тілдің </w:t>
      </w:r>
      <w:r>
        <w:rPr>
          <w:noProof/>
          <w:color w:val="000000"/>
          <w:sz w:val="28"/>
          <w:szCs w:val="28"/>
        </w:rPr>
        <w:t>құрылым</w:t>
      </w:r>
      <w:r w:rsidRPr="00FE7B60">
        <w:rPr>
          <w:noProof/>
          <w:color w:val="000000"/>
          <w:sz w:val="28"/>
          <w:szCs w:val="28"/>
        </w:rPr>
        <w:t>дық бөлшектері болып табылады. Себебі, осы аталған тұлғалардың біреуі өз орнында т</w:t>
      </w:r>
      <w:r>
        <w:rPr>
          <w:noProof/>
          <w:color w:val="000000"/>
          <w:sz w:val="28"/>
          <w:szCs w:val="28"/>
          <w:lang w:val="kk-KZ"/>
        </w:rPr>
        <w:t>ұ</w:t>
      </w:r>
      <w:r w:rsidRPr="00FE7B60">
        <w:rPr>
          <w:noProof/>
          <w:color w:val="000000"/>
          <w:sz w:val="28"/>
          <w:szCs w:val="28"/>
        </w:rPr>
        <w:t>рмаса немесе мүлде болмай қалса, тіл өз мақсатына жете алмайды. Сондықтан адамзат тілі өз қызметін атқару үшін әр тұлғаның өзіндік маңызы бар. Мөселе осы тұлғалардың қайсысы қандай дәрежеде қолданылуына байланысты. Рас, сөз барлық тілдік тұлғалардың кіндігі тәрізді, оған тілге қатысты қасиеттердің көпшілігі тән.</w:t>
      </w:r>
    </w:p>
    <w:p w:rsidR="00016BF6" w:rsidRPr="00FE7B60" w:rsidRDefault="00016BF6" w:rsidP="00016BF6">
      <w:pPr>
        <w:shd w:val="clear" w:color="auto" w:fill="FFFFFF"/>
        <w:spacing w:line="360" w:lineRule="auto"/>
        <w:ind w:firstLine="571"/>
        <w:jc w:val="both"/>
        <w:rPr>
          <w:sz w:val="28"/>
          <w:szCs w:val="28"/>
        </w:rPr>
      </w:pPr>
      <w:r w:rsidRPr="00FE7B60">
        <w:rPr>
          <w:noProof/>
          <w:color w:val="000000"/>
          <w:sz w:val="28"/>
          <w:szCs w:val="28"/>
        </w:rPr>
        <w:t>Бірақ сөз жеке т</w:t>
      </w:r>
      <w:r>
        <w:rPr>
          <w:noProof/>
          <w:color w:val="000000"/>
          <w:sz w:val="28"/>
          <w:szCs w:val="28"/>
          <w:lang w:val="kk-KZ"/>
        </w:rPr>
        <w:t>ұ</w:t>
      </w:r>
      <w:r w:rsidRPr="00FE7B60">
        <w:rPr>
          <w:noProof/>
          <w:color w:val="000000"/>
          <w:sz w:val="28"/>
          <w:szCs w:val="28"/>
        </w:rPr>
        <w:t>рып тіл бола алмайды және ад</w:t>
      </w:r>
      <w:r>
        <w:rPr>
          <w:noProof/>
          <w:color w:val="000000"/>
          <w:sz w:val="28"/>
          <w:szCs w:val="28"/>
        </w:rPr>
        <w:t>ам ойын жеткізе   алмайды.   Әс</w:t>
      </w:r>
      <w:r>
        <w:rPr>
          <w:noProof/>
          <w:color w:val="000000"/>
          <w:sz w:val="28"/>
          <w:szCs w:val="28"/>
          <w:lang w:val="kk-KZ"/>
        </w:rPr>
        <w:t>і</w:t>
      </w:r>
      <w:r w:rsidRPr="00FE7B60">
        <w:rPr>
          <w:noProof/>
          <w:color w:val="000000"/>
          <w:sz w:val="28"/>
          <w:szCs w:val="28"/>
        </w:rPr>
        <w:t>р</w:t>
      </w:r>
      <w:r>
        <w:rPr>
          <w:noProof/>
          <w:color w:val="000000"/>
          <w:sz w:val="28"/>
          <w:szCs w:val="28"/>
          <w:lang w:val="kk-KZ"/>
        </w:rPr>
        <w:t>е</w:t>
      </w:r>
      <w:r w:rsidRPr="00FE7B60">
        <w:rPr>
          <w:noProof/>
          <w:color w:val="000000"/>
          <w:sz w:val="28"/>
          <w:szCs w:val="28"/>
        </w:rPr>
        <w:t>се   қазақ   тілінде   және   басқа  жалғамалы</w:t>
      </w:r>
      <w:r>
        <w:rPr>
          <w:noProof/>
          <w:color w:val="000000"/>
          <w:sz w:val="28"/>
          <w:szCs w:val="28"/>
          <w:lang w:val="kk-KZ"/>
        </w:rPr>
        <w:t xml:space="preserve"> </w:t>
      </w:r>
      <w:r w:rsidRPr="00FE7B60">
        <w:rPr>
          <w:noProof/>
          <w:color w:val="000000"/>
          <w:sz w:val="28"/>
          <w:szCs w:val="28"/>
        </w:rPr>
        <w:t xml:space="preserve">тілдерде сөз жеке түрып түсінісу </w:t>
      </w:r>
      <w:r>
        <w:rPr>
          <w:noProof/>
          <w:color w:val="000000"/>
          <w:sz w:val="28"/>
          <w:szCs w:val="28"/>
        </w:rPr>
        <w:t>құрал</w:t>
      </w:r>
      <w:r w:rsidRPr="00FE7B60">
        <w:rPr>
          <w:noProof/>
          <w:color w:val="000000"/>
          <w:sz w:val="28"/>
          <w:szCs w:val="28"/>
        </w:rPr>
        <w:t xml:space="preserve">ы бола алмайды. Ол басқа сөздермен морфемалық байланысқа түсу арқылы сөз тіркесі мен  сөйлемнің </w:t>
      </w:r>
      <w:r>
        <w:rPr>
          <w:noProof/>
          <w:color w:val="000000"/>
          <w:sz w:val="28"/>
          <w:szCs w:val="28"/>
        </w:rPr>
        <w:t>құрам</w:t>
      </w:r>
      <w:r w:rsidRPr="00FE7B60">
        <w:rPr>
          <w:noProof/>
          <w:color w:val="000000"/>
          <w:sz w:val="28"/>
          <w:szCs w:val="28"/>
        </w:rPr>
        <w:t>ында белгілі бір ойды  білдіреді:</w:t>
      </w:r>
    </w:p>
    <w:p w:rsidR="00016BF6" w:rsidRPr="00FE7B60" w:rsidRDefault="00016BF6" w:rsidP="00016BF6">
      <w:pPr>
        <w:shd w:val="clear" w:color="auto" w:fill="FFFFFF"/>
        <w:spacing w:line="360" w:lineRule="auto"/>
        <w:ind w:firstLine="571"/>
        <w:jc w:val="both"/>
        <w:rPr>
          <w:sz w:val="28"/>
          <w:szCs w:val="28"/>
        </w:rPr>
      </w:pPr>
      <w:r w:rsidRPr="00FE7B60">
        <w:rPr>
          <w:noProof/>
          <w:color w:val="000000"/>
          <w:sz w:val="28"/>
          <w:szCs w:val="28"/>
        </w:rPr>
        <w:t>Мысалы: «Бағың өскенше, тілеуіңді ел де тілейді, өзің де тілейсің,   бағың өскен  соң - өзің ғана тілейсің» /Абай/.</w:t>
      </w:r>
    </w:p>
    <w:p w:rsidR="00016BF6" w:rsidRPr="00FE7B60" w:rsidRDefault="00016BF6" w:rsidP="00016BF6">
      <w:pPr>
        <w:shd w:val="clear" w:color="auto" w:fill="FFFFFF"/>
        <w:spacing w:line="360" w:lineRule="auto"/>
        <w:ind w:firstLine="581"/>
        <w:jc w:val="both"/>
        <w:rPr>
          <w:sz w:val="28"/>
          <w:szCs w:val="28"/>
        </w:rPr>
      </w:pPr>
      <w:r w:rsidRPr="00FE7B60">
        <w:rPr>
          <w:noProof/>
          <w:color w:val="000000"/>
          <w:sz w:val="28"/>
          <w:szCs w:val="28"/>
        </w:rPr>
        <w:lastRenderedPageBreak/>
        <w:t xml:space="preserve">Осы сөйлем </w:t>
      </w:r>
      <w:r>
        <w:rPr>
          <w:noProof/>
          <w:color w:val="000000"/>
          <w:sz w:val="28"/>
          <w:szCs w:val="28"/>
        </w:rPr>
        <w:t>құрам</w:t>
      </w:r>
      <w:r w:rsidRPr="00FE7B60">
        <w:rPr>
          <w:noProof/>
          <w:color w:val="000000"/>
          <w:sz w:val="28"/>
          <w:szCs w:val="28"/>
        </w:rPr>
        <w:t xml:space="preserve">ындағы бір ғана «тілеу» сөзін алып қарастырсақ, ол әр түрлі сөздермен әр түрлі грамматикалық байланысқа түсу арқылы нақтылы ойды білідреді және сөйлем </w:t>
      </w:r>
      <w:r>
        <w:rPr>
          <w:noProof/>
          <w:color w:val="000000"/>
          <w:sz w:val="28"/>
          <w:szCs w:val="28"/>
        </w:rPr>
        <w:t>құрам</w:t>
      </w:r>
      <w:r w:rsidRPr="00FE7B60">
        <w:rPr>
          <w:noProof/>
          <w:color w:val="000000"/>
          <w:sz w:val="28"/>
          <w:szCs w:val="28"/>
        </w:rPr>
        <w:t>ында қолданылады.</w:t>
      </w:r>
    </w:p>
    <w:p w:rsidR="00016BF6" w:rsidRPr="00FE7B60" w:rsidRDefault="00016BF6" w:rsidP="00016BF6">
      <w:pPr>
        <w:shd w:val="clear" w:color="auto" w:fill="FFFFFF"/>
        <w:spacing w:line="360" w:lineRule="auto"/>
        <w:ind w:firstLine="571"/>
        <w:jc w:val="both"/>
        <w:rPr>
          <w:sz w:val="28"/>
          <w:szCs w:val="28"/>
        </w:rPr>
      </w:pPr>
      <w:proofErr w:type="gramStart"/>
      <w:r w:rsidRPr="00FE7B60">
        <w:rPr>
          <w:noProof/>
          <w:color w:val="000000"/>
          <w:sz w:val="28"/>
          <w:szCs w:val="28"/>
        </w:rPr>
        <w:t>Ю.В.Фоменко барлық единицалардың жасалуына сөз негіз болады деп, соны басты өлшемдердің бірі деп санаса, сөздің жасалуына басқа тұлғалар /мысалы, дыбыс, фонема, морфема/ да әсер етеді. Мәселен: «Өнерпаз болсаң арқалан» деген сөйлемді алсақ, осындағы «өнерпаз» сөзі «паз» қосымша морфемасының қосылуы нәтижесінде жаңа мағынаны</w:t>
      </w:r>
      <w:proofErr w:type="gramEnd"/>
      <w:r w:rsidRPr="00FE7B60">
        <w:rPr>
          <w:noProof/>
          <w:color w:val="000000"/>
          <w:sz w:val="28"/>
          <w:szCs w:val="28"/>
        </w:rPr>
        <w:t xml:space="preserve"> білдіріп, ол жаңадан  сөз жасауға  себепкер  болып т</w:t>
      </w:r>
      <w:r>
        <w:rPr>
          <w:noProof/>
          <w:color w:val="000000"/>
          <w:sz w:val="28"/>
          <w:szCs w:val="28"/>
          <w:lang w:val="kk-KZ"/>
        </w:rPr>
        <w:t>ұ</w:t>
      </w:r>
      <w:r w:rsidRPr="00FE7B60">
        <w:rPr>
          <w:noProof/>
          <w:color w:val="000000"/>
          <w:sz w:val="28"/>
          <w:szCs w:val="28"/>
        </w:rPr>
        <w:t>р.</w:t>
      </w:r>
    </w:p>
    <w:p w:rsidR="00016BF6" w:rsidRPr="007866D9" w:rsidRDefault="00016BF6" w:rsidP="00016BF6">
      <w:pPr>
        <w:shd w:val="clear" w:color="auto" w:fill="FFFFFF"/>
        <w:spacing w:line="360" w:lineRule="auto"/>
        <w:ind w:firstLine="586"/>
        <w:jc w:val="both"/>
        <w:rPr>
          <w:sz w:val="28"/>
          <w:szCs w:val="28"/>
          <w:lang w:val="kk-KZ"/>
        </w:rPr>
      </w:pPr>
      <w:r w:rsidRPr="00FE7B60">
        <w:rPr>
          <w:noProof/>
          <w:color w:val="000000"/>
          <w:sz w:val="28"/>
          <w:szCs w:val="28"/>
        </w:rPr>
        <w:t>Тілдік қатынасқа қатысты тұлғалар ғылыми түрде сөз болмағанымен, қазақ тілін оқыту, үйрету процесінде қолданылып, барлық сабақ жүйелерінде, кітаптарда кездесіп отырады.</w:t>
      </w:r>
      <w:r>
        <w:rPr>
          <w:noProof/>
          <w:color w:val="000000"/>
          <w:sz w:val="28"/>
          <w:szCs w:val="28"/>
          <w:lang w:val="kk-KZ"/>
        </w:rPr>
        <w:t xml:space="preserve"> </w:t>
      </w:r>
      <w:r w:rsidRPr="007866D9">
        <w:rPr>
          <w:noProof/>
          <w:color w:val="000000"/>
          <w:sz w:val="28"/>
          <w:szCs w:val="28"/>
          <w:lang w:val="kk-KZ"/>
        </w:rPr>
        <w:t>Жалпы       лингвистика       тарихында       кейбір</w:t>
      </w:r>
      <w:r>
        <w:rPr>
          <w:noProof/>
          <w:color w:val="000000"/>
          <w:sz w:val="28"/>
          <w:szCs w:val="28"/>
          <w:lang w:val="kk-KZ"/>
        </w:rPr>
        <w:t xml:space="preserve"> </w:t>
      </w:r>
      <w:r w:rsidRPr="007866D9">
        <w:rPr>
          <w:noProof/>
          <w:color w:val="000000"/>
          <w:sz w:val="28"/>
          <w:szCs w:val="28"/>
          <w:lang w:val="kk-KZ"/>
        </w:rPr>
        <w:t>тілшілер</w:t>
      </w:r>
      <w:r>
        <w:rPr>
          <w:noProof/>
          <w:color w:val="000000"/>
          <w:sz w:val="28"/>
          <w:szCs w:val="28"/>
          <w:lang w:val="kk-KZ"/>
        </w:rPr>
        <w:t xml:space="preserve"> </w:t>
      </w:r>
      <w:r w:rsidRPr="007866D9">
        <w:rPr>
          <w:noProof/>
          <w:color w:val="000000"/>
          <w:sz w:val="28"/>
          <w:szCs w:val="28"/>
          <w:lang w:val="kk-KZ"/>
        </w:rPr>
        <w:t>қатысымдық тұлғаларға сөзді, сөйлемді жатқызса, кейбір ғалымдар тексті жатқызады. /Кандинский Б., Кухаренко В., Наер В./.</w:t>
      </w:r>
    </w:p>
    <w:p w:rsidR="00016BF6" w:rsidRPr="007E70D1" w:rsidRDefault="00016BF6" w:rsidP="00016BF6">
      <w:pPr>
        <w:shd w:val="clear" w:color="auto" w:fill="FFFFFF"/>
        <w:spacing w:line="360" w:lineRule="auto"/>
        <w:ind w:firstLine="586"/>
        <w:jc w:val="both"/>
        <w:rPr>
          <w:sz w:val="28"/>
          <w:szCs w:val="28"/>
          <w:lang w:val="kk-KZ"/>
        </w:rPr>
      </w:pPr>
      <w:r w:rsidRPr="007866D9">
        <w:rPr>
          <w:noProof/>
          <w:color w:val="000000"/>
          <w:sz w:val="28"/>
          <w:szCs w:val="28"/>
          <w:lang w:val="kk-KZ"/>
        </w:rPr>
        <w:t>Тілдік тұлға мен қатысымдық тұлға туралы мәселе тілдің тұлғалары мен сөйлеудің алғы шарттарын ажыратып алудан басталуы  қажет.</w:t>
      </w:r>
      <w:r>
        <w:rPr>
          <w:noProof/>
          <w:color w:val="000000"/>
          <w:sz w:val="28"/>
          <w:szCs w:val="28"/>
          <w:lang w:val="kk-KZ"/>
        </w:rPr>
        <w:t xml:space="preserve"> </w:t>
      </w:r>
      <w:r w:rsidRPr="00016BF6">
        <w:rPr>
          <w:noProof/>
          <w:color w:val="000000"/>
          <w:sz w:val="28"/>
          <w:szCs w:val="28"/>
          <w:lang w:val="kk-KZ"/>
        </w:rPr>
        <w:t>Қатысымдық       тұлға</w:t>
      </w:r>
      <w:r w:rsidRPr="00016BF6">
        <w:rPr>
          <w:noProof/>
          <w:color w:val="000000"/>
          <w:sz w:val="28"/>
          <w:szCs w:val="28"/>
          <w:lang w:val="kk-KZ"/>
        </w:rPr>
        <w:tab/>
        <w:t>тілдік       тұлғаларға        қатысты</w:t>
      </w:r>
      <w:r>
        <w:rPr>
          <w:noProof/>
          <w:color w:val="000000"/>
          <w:sz w:val="28"/>
          <w:szCs w:val="28"/>
          <w:lang w:val="kk-KZ"/>
        </w:rPr>
        <w:t xml:space="preserve"> </w:t>
      </w:r>
      <w:r w:rsidRPr="00016BF6">
        <w:rPr>
          <w:noProof/>
          <w:color w:val="000000"/>
          <w:sz w:val="28"/>
          <w:szCs w:val="28"/>
          <w:lang w:val="kk-KZ"/>
        </w:rPr>
        <w:t>болғанымен, онымен бірдей емес. Ол тілдің жеке бөлшектерден гөрі, сол тілдің тұтас қарым-қатынастық ролімен тікелей байланысты ерекшеліктерді: белгілі бір ойды тиянақты жеткізу, оған жауап алу, сөйлеу, сөзді қабылдау, оған мән беру, әр түрлі экспрессивтік-эмоциональдық күйді таныту т.б. — сол  сияқтыларды  қамтиды.</w:t>
      </w:r>
      <w:r>
        <w:rPr>
          <w:noProof/>
          <w:color w:val="000000"/>
          <w:sz w:val="28"/>
          <w:szCs w:val="28"/>
          <w:lang w:val="kk-KZ"/>
        </w:rPr>
        <w:t xml:space="preserve"> </w:t>
      </w:r>
      <w:r w:rsidRPr="007E70D1">
        <w:rPr>
          <w:noProof/>
          <w:color w:val="000000"/>
          <w:sz w:val="28"/>
          <w:szCs w:val="28"/>
          <w:lang w:val="kk-KZ"/>
        </w:rPr>
        <w:t>Демек, коммуникативтік тұлғаның жұмысы жалпы сөйлеу процесімен</w:t>
      </w:r>
      <w:r>
        <w:rPr>
          <w:noProof/>
          <w:color w:val="000000"/>
          <w:sz w:val="28"/>
          <w:szCs w:val="28"/>
          <w:lang w:val="kk-KZ"/>
        </w:rPr>
        <w:t xml:space="preserve"> </w:t>
      </w:r>
      <w:r w:rsidRPr="007E70D1">
        <w:rPr>
          <w:noProof/>
          <w:color w:val="000000"/>
          <w:sz w:val="28"/>
          <w:szCs w:val="28"/>
          <w:lang w:val="kk-KZ"/>
        </w:rPr>
        <w:t>тікелей  байланысты.</w:t>
      </w:r>
    </w:p>
    <w:p w:rsidR="00016BF6" w:rsidRPr="00016BF6" w:rsidRDefault="00016BF6" w:rsidP="00016BF6">
      <w:pPr>
        <w:shd w:val="clear" w:color="auto" w:fill="FFFFFF"/>
        <w:spacing w:line="360" w:lineRule="auto"/>
        <w:ind w:firstLine="595"/>
        <w:jc w:val="both"/>
        <w:rPr>
          <w:sz w:val="28"/>
          <w:szCs w:val="28"/>
          <w:lang w:val="kk-KZ"/>
        </w:rPr>
      </w:pPr>
      <w:r w:rsidRPr="007E70D1">
        <w:rPr>
          <w:noProof/>
          <w:color w:val="000000"/>
          <w:sz w:val="28"/>
          <w:szCs w:val="28"/>
          <w:lang w:val="kk-KZ"/>
        </w:rPr>
        <w:t xml:space="preserve">Тілдік тұлға мен қатысымдық тұлғаға қатысты В.Л.Наердің пікірі мүлде өзгеше. В.Л.Наер бірде-бір тілдік тұлға қатысымдық тұлға бола алмайды, өйткені олар өзара байланысты болғанымен, әр бөлек </w:t>
      </w:r>
      <w:r>
        <w:rPr>
          <w:noProof/>
          <w:color w:val="000000"/>
          <w:sz w:val="28"/>
          <w:szCs w:val="28"/>
          <w:lang w:val="kk-KZ"/>
        </w:rPr>
        <w:t>құбылыс</w:t>
      </w:r>
      <w:r w:rsidRPr="007E70D1">
        <w:rPr>
          <w:noProof/>
          <w:color w:val="000000"/>
          <w:sz w:val="28"/>
          <w:szCs w:val="28"/>
          <w:lang w:val="kk-KZ"/>
        </w:rPr>
        <w:t xml:space="preserve">тар дейді: «коммникативным единицам нет места среди системных единиц языка. </w:t>
      </w:r>
      <w:r w:rsidRPr="00016BF6">
        <w:rPr>
          <w:noProof/>
          <w:color w:val="000000"/>
          <w:sz w:val="28"/>
          <w:szCs w:val="28"/>
          <w:lang w:val="kk-KZ"/>
        </w:rPr>
        <w:t>И наоборот. Эти единицы разноплановые, хотя и тесно взаймосвязанные».</w:t>
      </w:r>
    </w:p>
    <w:p w:rsidR="00016BF6" w:rsidRPr="00016BF6" w:rsidRDefault="00016BF6" w:rsidP="00016BF6">
      <w:pPr>
        <w:shd w:val="clear" w:color="auto" w:fill="FFFFFF"/>
        <w:spacing w:line="360" w:lineRule="auto"/>
        <w:ind w:firstLine="610"/>
        <w:jc w:val="both"/>
        <w:rPr>
          <w:sz w:val="28"/>
          <w:szCs w:val="28"/>
          <w:lang w:val="kk-KZ"/>
        </w:rPr>
      </w:pPr>
      <w:r w:rsidRPr="00016BF6">
        <w:rPr>
          <w:noProof/>
          <w:color w:val="000000"/>
          <w:sz w:val="28"/>
          <w:szCs w:val="28"/>
          <w:lang w:val="kk-KZ"/>
        </w:rPr>
        <w:t>В.Л.Наердың тілдік тұлғалар қатысымдық тұлға бола алмайды деген көзқарасын қуаттау қиын. Оның үстіне хабар, ақпарат /информация/ тек бір нәрсені білдіреді деп кесіп айту да біржақты.</w:t>
      </w:r>
    </w:p>
    <w:p w:rsidR="00016BF6" w:rsidRPr="007C3DFB" w:rsidRDefault="00016BF6" w:rsidP="00016BF6">
      <w:pPr>
        <w:shd w:val="clear" w:color="auto" w:fill="FFFFFF"/>
        <w:spacing w:line="360" w:lineRule="auto"/>
        <w:ind w:firstLine="600"/>
        <w:jc w:val="both"/>
        <w:rPr>
          <w:sz w:val="28"/>
          <w:szCs w:val="28"/>
          <w:lang w:val="kk-KZ"/>
        </w:rPr>
      </w:pPr>
    </w:p>
    <w:p w:rsidR="00016BF6" w:rsidRPr="007C3DFB" w:rsidRDefault="00016BF6" w:rsidP="00016BF6">
      <w:pPr>
        <w:shd w:val="clear" w:color="auto" w:fill="FFFFFF"/>
        <w:spacing w:line="360" w:lineRule="auto"/>
        <w:ind w:firstLine="581"/>
        <w:jc w:val="both"/>
        <w:rPr>
          <w:sz w:val="28"/>
          <w:szCs w:val="28"/>
          <w:lang w:val="kk-KZ"/>
        </w:rPr>
        <w:sectPr w:rsidR="00016BF6" w:rsidRPr="007C3DFB" w:rsidSect="006650E9">
          <w:pgSz w:w="11909" w:h="16834" w:code="9"/>
          <w:pgMar w:top="567" w:right="567" w:bottom="851" w:left="1418" w:header="720" w:footer="720" w:gutter="0"/>
          <w:cols w:space="720" w:equalWidth="0">
            <w:col w:w="9650"/>
          </w:cols>
          <w:noEndnote/>
        </w:sectPr>
      </w:pPr>
    </w:p>
    <w:p w:rsidR="00016BF6" w:rsidRPr="007C3DFB" w:rsidRDefault="00016BF6" w:rsidP="00016BF6">
      <w:pPr>
        <w:framePr w:h="1181" w:hSpace="38" w:wrap="notBeside" w:vAnchor="text" w:hAnchor="margin" w:x="-210" w:y="4700"/>
        <w:spacing w:line="360" w:lineRule="auto"/>
        <w:rPr>
          <w:sz w:val="28"/>
          <w:szCs w:val="28"/>
          <w:lang w:val="kk-KZ"/>
        </w:rPr>
      </w:pPr>
    </w:p>
    <w:p w:rsidR="00016BF6" w:rsidRPr="00016BF6" w:rsidRDefault="00016BF6" w:rsidP="00016BF6">
      <w:pPr>
        <w:shd w:val="clear" w:color="auto" w:fill="FFFFFF"/>
        <w:spacing w:line="360" w:lineRule="auto"/>
        <w:jc w:val="center"/>
        <w:rPr>
          <w:sz w:val="28"/>
          <w:szCs w:val="28"/>
          <w:lang w:val="kk-KZ"/>
        </w:rPr>
      </w:pPr>
      <w:r w:rsidRPr="00016BF6">
        <w:rPr>
          <w:b/>
          <w:bCs/>
          <w:sz w:val="28"/>
          <w:szCs w:val="28"/>
          <w:lang w:val="kk-KZ"/>
        </w:rPr>
        <w:t xml:space="preserve">II. </w:t>
      </w:r>
      <w:r w:rsidRPr="00016BF6">
        <w:rPr>
          <w:b/>
          <w:bCs/>
          <w:noProof/>
          <w:sz w:val="28"/>
          <w:szCs w:val="28"/>
          <w:lang w:val="kk-KZ"/>
        </w:rPr>
        <w:t>1. Сөз — тілдік қатынастың  басты  тұлғасы.</w:t>
      </w:r>
    </w:p>
    <w:p w:rsidR="00016BF6" w:rsidRPr="00016BF6" w:rsidRDefault="00016BF6" w:rsidP="00016BF6">
      <w:pPr>
        <w:shd w:val="clear" w:color="auto" w:fill="FFFFFF"/>
        <w:spacing w:line="360" w:lineRule="auto"/>
        <w:ind w:firstLine="610"/>
        <w:jc w:val="both"/>
        <w:rPr>
          <w:sz w:val="28"/>
          <w:szCs w:val="28"/>
          <w:lang w:val="kk-KZ"/>
        </w:rPr>
      </w:pPr>
      <w:r w:rsidRPr="00016BF6">
        <w:rPr>
          <w:noProof/>
          <w:sz w:val="28"/>
          <w:szCs w:val="28"/>
          <w:lang w:val="kk-KZ"/>
        </w:rPr>
        <w:t>Сөз — лексикалық жағынан да, грамматикалық жағынан да, сөзжасам түрғысынан да жан-жақты зерттеліп келе жатқан тілдік тұлға. Сондықтан біз сөздің бұл жақтарына тоқталмай, тілдік қатынасқа байланысты сипатын азды-көпті сөз етеміз. Жалпы бұл - арнайы зерттеуді, жан-жақты талдауды қажет ететін мәселелердің бірі.</w:t>
      </w:r>
    </w:p>
    <w:p w:rsidR="00016BF6" w:rsidRPr="00016BF6" w:rsidRDefault="00016BF6" w:rsidP="00016BF6">
      <w:pPr>
        <w:shd w:val="clear" w:color="auto" w:fill="FFFFFF"/>
        <w:spacing w:line="360" w:lineRule="auto"/>
        <w:ind w:firstLine="610"/>
        <w:jc w:val="both"/>
        <w:rPr>
          <w:sz w:val="28"/>
          <w:szCs w:val="28"/>
          <w:lang w:val="kk-KZ"/>
        </w:rPr>
      </w:pPr>
      <w:r w:rsidRPr="00016BF6">
        <w:rPr>
          <w:noProof/>
          <w:sz w:val="28"/>
          <w:szCs w:val="28"/>
          <w:lang w:val="kk-KZ"/>
        </w:rPr>
        <w:t>Сөзді қатысым құбылысына қатысты қарастырғанда, негізінен, оның сөйлеу мен сөйлесуге байланысты ерекшеліткеріне назар аударуға тура келеді. Мұнда ол адамдардың тілдік қарым-қатынасында жүзеге асатын, пікірлесуге негіз болатын, өзара түсінісуге мүмкіндік жасайтын қатысымдық  элемент түрғысынан  сөз  болады.</w:t>
      </w:r>
    </w:p>
    <w:p w:rsidR="00016BF6" w:rsidRPr="00016BF6" w:rsidRDefault="00016BF6" w:rsidP="00016BF6">
      <w:pPr>
        <w:shd w:val="clear" w:color="auto" w:fill="FFFFFF"/>
        <w:spacing w:line="360" w:lineRule="auto"/>
        <w:ind w:firstLine="624"/>
        <w:jc w:val="both"/>
        <w:rPr>
          <w:sz w:val="28"/>
          <w:szCs w:val="28"/>
        </w:rPr>
      </w:pPr>
      <w:r w:rsidRPr="00016BF6">
        <w:rPr>
          <w:noProof/>
          <w:sz w:val="28"/>
          <w:szCs w:val="28"/>
          <w:lang w:val="kk-KZ"/>
        </w:rPr>
        <w:t xml:space="preserve">Сөздің сөйлеу процесіндегі орны мен қызметі көптеген лингвистердің назарына іліккен. Сол себепті сөздің әр түрлі ерекшеліктеріне қатысты берілген анықтамалардың мазмұны түрліше болып келеді. </w:t>
      </w:r>
      <w:r w:rsidRPr="00016BF6">
        <w:rPr>
          <w:noProof/>
          <w:sz w:val="28"/>
          <w:szCs w:val="28"/>
        </w:rPr>
        <w:t>Мысалы, көрнекті лингвист- ғалым Фердинанд де Соссюр: «...Слов, несмотря на все трудности, связанные с определением этого понятия, есть единица, неотступно представляющаяся нашему уму нечто центарльное в механизме языка» - дейді.</w:t>
      </w:r>
    </w:p>
    <w:p w:rsidR="00016BF6" w:rsidRPr="00016BF6" w:rsidRDefault="00016BF6" w:rsidP="00016BF6">
      <w:pPr>
        <w:shd w:val="clear" w:color="auto" w:fill="FFFFFF"/>
        <w:spacing w:line="360" w:lineRule="auto"/>
        <w:ind w:firstLine="624"/>
        <w:jc w:val="both"/>
        <w:rPr>
          <w:sz w:val="28"/>
          <w:szCs w:val="28"/>
        </w:rPr>
      </w:pPr>
      <w:r w:rsidRPr="00016BF6">
        <w:rPr>
          <w:noProof/>
          <w:sz w:val="28"/>
          <w:szCs w:val="28"/>
        </w:rPr>
        <w:t>Сөздің басты-басты ерекшеліктерін сөз ете келіп, лингвист ғалымдардың көпшілігі сөздің сөйлеу процесіне қатысты түрліше тілдік, қатысымдық қасиеттерді меңгеретініне ерекше назар аударады. Мысалы: А.А.Леонтьев бұл туралы: «Именно слово является минимальной функциональной единицей речевого восприятия» - десе, тура осы пікірді П.В.Чесноков айна қатесіз былай қайталайды: ...можно считать слово минимальной функциональной единицей речевой деятельности  вообще - дейді.</w:t>
      </w:r>
      <w:r w:rsidRPr="00016BF6">
        <w:rPr>
          <w:b/>
          <w:bCs/>
          <w:noProof/>
          <w:sz w:val="28"/>
          <w:szCs w:val="28"/>
        </w:rPr>
        <w:t xml:space="preserve"> </w:t>
      </w:r>
      <w:r w:rsidRPr="00016BF6">
        <w:rPr>
          <w:noProof/>
          <w:sz w:val="28"/>
          <w:szCs w:val="28"/>
        </w:rPr>
        <w:t>Сол     сияқты     Б.Н.Головин:   «Слово   -     это     наименьшая</w:t>
      </w:r>
    </w:p>
    <w:p w:rsidR="00016BF6" w:rsidRPr="00016BF6" w:rsidRDefault="00016BF6" w:rsidP="00016BF6">
      <w:pPr>
        <w:shd w:val="clear" w:color="auto" w:fill="FFFFFF"/>
        <w:spacing w:line="360" w:lineRule="auto"/>
        <w:jc w:val="both"/>
        <w:rPr>
          <w:sz w:val="28"/>
          <w:szCs w:val="28"/>
        </w:rPr>
      </w:pPr>
      <w:r w:rsidRPr="00016BF6">
        <w:rPr>
          <w:noProof/>
          <w:sz w:val="28"/>
          <w:szCs w:val="28"/>
        </w:rPr>
        <w:t>смысловая единица языка, свободно воспроизводимая в речи для построения высказываний» - деп, сөздің ойды жеткізудегі маңызын атап көрсетуге тырысса, Ю.В.Фоменко сөзден басқа единицалардың тілдік қарым-қатынастағы ролін мүлде жоққа шығарады: «Коммуникативная деятельность человека протекает не на базе фонем, слогов и морфем /не говоря о словосочетаниях/,   а на  базе  слов»</w:t>
      </w:r>
    </w:p>
    <w:p w:rsidR="00016BF6" w:rsidRPr="00016BF6" w:rsidRDefault="00016BF6" w:rsidP="00016BF6">
      <w:pPr>
        <w:shd w:val="clear" w:color="auto" w:fill="FFFFFF"/>
        <w:spacing w:line="360" w:lineRule="auto"/>
        <w:ind w:firstLine="600"/>
        <w:jc w:val="both"/>
        <w:rPr>
          <w:sz w:val="28"/>
          <w:szCs w:val="28"/>
        </w:rPr>
      </w:pPr>
      <w:r w:rsidRPr="00016BF6">
        <w:rPr>
          <w:noProof/>
          <w:sz w:val="28"/>
          <w:szCs w:val="28"/>
        </w:rPr>
        <w:t xml:space="preserve">Жалпы Ю.В.Фоменконың сөзге қатысты келген тұжырымдарының көпшілігі А.И.Смирницкийдің пікірімен үштасып жатады. А.И.Смирницкий оны ғылыми </w:t>
      </w:r>
      <w:r w:rsidRPr="00016BF6">
        <w:rPr>
          <w:noProof/>
          <w:sz w:val="28"/>
          <w:szCs w:val="28"/>
        </w:rPr>
        <w:lastRenderedPageBreak/>
        <w:t>тұрғыдан жан-жақты сөз етсе, Ю.В.Фоменка ол көзқарасты қабылдап қана қоймай,  қайталайды.</w:t>
      </w:r>
    </w:p>
    <w:p w:rsidR="00016BF6" w:rsidRPr="00016BF6" w:rsidRDefault="00016BF6" w:rsidP="00016BF6">
      <w:pPr>
        <w:shd w:val="clear" w:color="auto" w:fill="FFFFFF"/>
        <w:tabs>
          <w:tab w:val="left" w:pos="2501"/>
        </w:tabs>
        <w:spacing w:line="360" w:lineRule="auto"/>
        <w:ind w:firstLine="634"/>
        <w:jc w:val="both"/>
        <w:rPr>
          <w:sz w:val="28"/>
          <w:szCs w:val="28"/>
        </w:rPr>
      </w:pPr>
      <w:r w:rsidRPr="00016BF6">
        <w:rPr>
          <w:noProof/>
          <w:sz w:val="28"/>
          <w:szCs w:val="28"/>
        </w:rPr>
        <w:t>Сөзің негізгі екі қасиеті: формасы мен мазмұны, яғни</w:t>
      </w:r>
      <w:r>
        <w:rPr>
          <w:noProof/>
          <w:sz w:val="28"/>
          <w:szCs w:val="28"/>
        </w:rPr>
        <w:t xml:space="preserve"> </w:t>
      </w:r>
      <w:r w:rsidRPr="00016BF6">
        <w:rPr>
          <w:noProof/>
          <w:sz w:val="28"/>
          <w:szCs w:val="28"/>
        </w:rPr>
        <w:t>дыбыстық таңбасы мен мағынасы да қатысымдық процесте</w:t>
      </w:r>
      <w:r>
        <w:rPr>
          <w:noProof/>
          <w:sz w:val="28"/>
          <w:szCs w:val="28"/>
        </w:rPr>
        <w:t xml:space="preserve"> </w:t>
      </w:r>
      <w:r w:rsidRPr="00016BF6">
        <w:rPr>
          <w:noProof/>
          <w:sz w:val="28"/>
          <w:szCs w:val="28"/>
        </w:rPr>
        <w:t xml:space="preserve">түрліше қарастырылады. Мысалы, </w:t>
      </w:r>
      <w:r w:rsidRPr="00016BF6">
        <w:rPr>
          <w:sz w:val="28"/>
          <w:szCs w:val="28"/>
          <w:lang w:val="en-US"/>
        </w:rPr>
        <w:t>B</w:t>
      </w:r>
      <w:r w:rsidRPr="00016BF6">
        <w:rPr>
          <w:sz w:val="28"/>
          <w:szCs w:val="28"/>
        </w:rPr>
        <w:t>.</w:t>
      </w:r>
      <w:r w:rsidRPr="00016BF6">
        <w:rPr>
          <w:sz w:val="28"/>
          <w:szCs w:val="28"/>
          <w:lang w:val="en-US"/>
        </w:rPr>
        <w:t>JL</w:t>
      </w:r>
      <w:r w:rsidRPr="00016BF6">
        <w:rPr>
          <w:sz w:val="28"/>
          <w:szCs w:val="28"/>
        </w:rPr>
        <w:t>.</w:t>
      </w:r>
      <w:proofErr w:type="spellStart"/>
      <w:r w:rsidRPr="00016BF6">
        <w:rPr>
          <w:sz w:val="28"/>
          <w:szCs w:val="28"/>
          <w:lang w:val="en-US"/>
        </w:rPr>
        <w:t>Haep</w:t>
      </w:r>
      <w:proofErr w:type="spellEnd"/>
      <w:r w:rsidRPr="00016BF6">
        <w:rPr>
          <w:sz w:val="28"/>
          <w:szCs w:val="28"/>
        </w:rPr>
        <w:t xml:space="preserve">: </w:t>
      </w:r>
      <w:r w:rsidRPr="00016BF6">
        <w:rPr>
          <w:noProof/>
          <w:sz w:val="28"/>
          <w:szCs w:val="28"/>
        </w:rPr>
        <w:t>«Отдельные</w:t>
      </w:r>
      <w:r>
        <w:rPr>
          <w:noProof/>
          <w:sz w:val="28"/>
          <w:szCs w:val="28"/>
        </w:rPr>
        <w:t xml:space="preserve"> </w:t>
      </w:r>
      <w:r w:rsidRPr="00016BF6">
        <w:rPr>
          <w:noProof/>
          <w:sz w:val="28"/>
          <w:szCs w:val="28"/>
        </w:rPr>
        <w:t>языковые единицы, даже, например, лексические, ничего</w:t>
      </w:r>
      <w:r>
        <w:rPr>
          <w:noProof/>
          <w:sz w:val="28"/>
          <w:szCs w:val="28"/>
        </w:rPr>
        <w:t xml:space="preserve"> </w:t>
      </w:r>
      <w:r w:rsidRPr="00016BF6">
        <w:rPr>
          <w:noProof/>
          <w:sz w:val="28"/>
          <w:szCs w:val="28"/>
        </w:rPr>
        <w:t>конкретного передавать на способны»; «Лексические единицы,</w:t>
      </w:r>
      <w:r>
        <w:rPr>
          <w:noProof/>
          <w:sz w:val="28"/>
          <w:szCs w:val="28"/>
        </w:rPr>
        <w:t xml:space="preserve"> </w:t>
      </w:r>
      <w:r w:rsidRPr="00016BF6">
        <w:rPr>
          <w:noProof/>
          <w:sz w:val="28"/>
          <w:szCs w:val="28"/>
        </w:rPr>
        <w:t>например, сами по себе ничего конкретного не сообщают;</w:t>
      </w:r>
      <w:r>
        <w:rPr>
          <w:noProof/>
          <w:sz w:val="28"/>
          <w:szCs w:val="28"/>
        </w:rPr>
        <w:t xml:space="preserve"> </w:t>
      </w:r>
      <w:r w:rsidRPr="00016BF6">
        <w:rPr>
          <w:noProof/>
          <w:sz w:val="28"/>
          <w:szCs w:val="28"/>
        </w:rPr>
        <w:t>они являются лишь знаками, замещающими определенные</w:t>
      </w:r>
      <w:r>
        <w:rPr>
          <w:noProof/>
          <w:sz w:val="28"/>
          <w:szCs w:val="28"/>
        </w:rPr>
        <w:t xml:space="preserve"> </w:t>
      </w:r>
      <w:r w:rsidRPr="00016BF6">
        <w:rPr>
          <w:noProof/>
          <w:sz w:val="28"/>
          <w:szCs w:val="28"/>
        </w:rPr>
        <w:t>предметы, явления, отношения, свойства и т.п. или</w:t>
      </w:r>
      <w:r>
        <w:rPr>
          <w:noProof/>
          <w:sz w:val="28"/>
          <w:szCs w:val="28"/>
        </w:rPr>
        <w:t xml:space="preserve"> </w:t>
      </w:r>
      <w:r w:rsidRPr="00016BF6">
        <w:rPr>
          <w:noProof/>
          <w:sz w:val="28"/>
          <w:szCs w:val="28"/>
        </w:rPr>
        <w:t>репрезентирующими их абстрактное отображение» - деп, сөздің</w:t>
      </w:r>
      <w:r>
        <w:rPr>
          <w:noProof/>
          <w:sz w:val="28"/>
          <w:szCs w:val="28"/>
        </w:rPr>
        <w:t xml:space="preserve"> </w:t>
      </w:r>
      <w:r w:rsidRPr="00016BF6">
        <w:rPr>
          <w:noProof/>
          <w:sz w:val="28"/>
          <w:szCs w:val="28"/>
        </w:rPr>
        <w:t>тілдік қарым-қатынастан тыс уақытта таңбадан басқа ешбір</w:t>
      </w:r>
      <w:r>
        <w:rPr>
          <w:noProof/>
          <w:sz w:val="28"/>
          <w:szCs w:val="28"/>
        </w:rPr>
        <w:t xml:space="preserve"> </w:t>
      </w:r>
      <w:r w:rsidRPr="00016BF6">
        <w:rPr>
          <w:noProof/>
          <w:sz w:val="28"/>
          <w:szCs w:val="28"/>
        </w:rPr>
        <w:t xml:space="preserve">нақтылық белгісі мен мазмұны жоқ десе, Ю.В.,Фоменко: «Слово обладает признаком самостоятельности: в отличие </w:t>
      </w:r>
      <w:r>
        <w:rPr>
          <w:noProof/>
          <w:sz w:val="28"/>
          <w:szCs w:val="28"/>
        </w:rPr>
        <w:t xml:space="preserve">        </w:t>
      </w:r>
      <w:r w:rsidRPr="00016BF6">
        <w:rPr>
          <w:noProof/>
          <w:sz w:val="28"/>
          <w:szCs w:val="28"/>
        </w:rPr>
        <w:t>от</w:t>
      </w:r>
      <w:r>
        <w:rPr>
          <w:noProof/>
          <w:sz w:val="28"/>
          <w:szCs w:val="28"/>
        </w:rPr>
        <w:t xml:space="preserve"> </w:t>
      </w:r>
      <w:r w:rsidRPr="00016BF6">
        <w:rPr>
          <w:noProof/>
          <w:sz w:val="28"/>
          <w:szCs w:val="28"/>
        </w:rPr>
        <w:t>фонемы       и</w:t>
      </w:r>
      <w:r w:rsidRPr="00016BF6">
        <w:rPr>
          <w:noProof/>
          <w:sz w:val="28"/>
          <w:szCs w:val="28"/>
        </w:rPr>
        <w:tab/>
        <w:t>морфемы, оно      допускает       изолированное</w:t>
      </w:r>
      <w:r>
        <w:rPr>
          <w:noProof/>
          <w:sz w:val="28"/>
          <w:szCs w:val="28"/>
        </w:rPr>
        <w:t xml:space="preserve"> </w:t>
      </w:r>
      <w:r w:rsidRPr="00016BF6">
        <w:rPr>
          <w:noProof/>
          <w:sz w:val="28"/>
          <w:szCs w:val="28"/>
        </w:rPr>
        <w:t>употребление  в  естественной  речи.</w:t>
      </w:r>
    </w:p>
    <w:p w:rsidR="00016BF6" w:rsidRPr="00016BF6" w:rsidRDefault="00016BF6" w:rsidP="00016BF6">
      <w:pPr>
        <w:shd w:val="clear" w:color="auto" w:fill="FFFFFF"/>
        <w:spacing w:line="360" w:lineRule="auto"/>
        <w:ind w:firstLine="653"/>
        <w:jc w:val="both"/>
        <w:rPr>
          <w:sz w:val="28"/>
          <w:szCs w:val="28"/>
        </w:rPr>
      </w:pPr>
      <w:r w:rsidRPr="00016BF6">
        <w:rPr>
          <w:noProof/>
          <w:sz w:val="28"/>
          <w:szCs w:val="28"/>
        </w:rPr>
        <w:t>Слово обладает признаком воспроизводимости: оно не строится в процессе коммуникации, а извлекается из памяти как    единица    готовая,    заранее    данная»   - деп,    сөздің    жеке</w:t>
      </w:r>
      <w:r w:rsidRPr="00016BF6">
        <w:rPr>
          <w:sz w:val="28"/>
          <w:szCs w:val="28"/>
          <w:lang w:val="kk-KZ"/>
        </w:rPr>
        <w:t xml:space="preserve"> </w:t>
      </w:r>
      <w:r w:rsidRPr="00016BF6">
        <w:rPr>
          <w:noProof/>
          <w:sz w:val="28"/>
          <w:szCs w:val="28"/>
        </w:rPr>
        <w:t>т</w:t>
      </w:r>
      <w:r w:rsidRPr="00016BF6">
        <w:rPr>
          <w:noProof/>
          <w:sz w:val="28"/>
          <w:szCs w:val="28"/>
          <w:lang w:val="kk-KZ"/>
        </w:rPr>
        <w:t>ұ</w:t>
      </w:r>
      <w:r w:rsidRPr="00016BF6">
        <w:rPr>
          <w:noProof/>
          <w:sz w:val="28"/>
          <w:szCs w:val="28"/>
        </w:rPr>
        <w:t>рғанда да, сөйлеу процесінде қолданғанда да мағынасы бар екенін  атап өтеді.</w:t>
      </w:r>
    </w:p>
    <w:p w:rsidR="00016BF6" w:rsidRPr="00016BF6" w:rsidRDefault="00016BF6" w:rsidP="00016BF6">
      <w:pPr>
        <w:shd w:val="clear" w:color="auto" w:fill="FFFFFF"/>
        <w:spacing w:line="360" w:lineRule="auto"/>
        <w:ind w:firstLine="581"/>
        <w:jc w:val="both"/>
        <w:rPr>
          <w:sz w:val="28"/>
          <w:szCs w:val="28"/>
        </w:rPr>
      </w:pPr>
      <w:r w:rsidRPr="00016BF6">
        <w:rPr>
          <w:noProof/>
          <w:sz w:val="28"/>
          <w:szCs w:val="28"/>
        </w:rPr>
        <w:t>Сөз белгілі бір контекст құрамында ғана нақтылы мағынаны білдіріп, өзіндік мазмұнға контекст арқылы ғана ие болады деген пікірді жақтаушылар: Г.Штейнталь, К.Фосслер, Ж.Вандриес, П.Вегенер, А.Гардинер, Л.БЛумфильд, Л.Ельмслев, С.Шауман т.б.</w:t>
      </w:r>
    </w:p>
    <w:p w:rsidR="00016BF6" w:rsidRPr="00016BF6" w:rsidRDefault="00016BF6" w:rsidP="00016BF6">
      <w:pPr>
        <w:shd w:val="clear" w:color="auto" w:fill="FFFFFF"/>
        <w:spacing w:line="360" w:lineRule="auto"/>
        <w:ind w:firstLine="586"/>
        <w:jc w:val="both"/>
        <w:rPr>
          <w:noProof/>
          <w:sz w:val="28"/>
          <w:szCs w:val="28"/>
        </w:rPr>
      </w:pPr>
      <w:r w:rsidRPr="00016BF6">
        <w:rPr>
          <w:noProof/>
          <w:sz w:val="28"/>
          <w:szCs w:val="28"/>
        </w:rPr>
        <w:t>Керісінше, сөздің мағынасы контексте қатысты анықталмайды, ол мағыналық жағынан дербес, сөз тек өзінде бар мағынаны сөйлем құрамында жүмсайд, яғни сөздің мағынасы контекске тәуелді емес деген көзқарасты дәлелдеушілер: Р.А.Будагов, Н.С.Дмитриева, М.Бурмаков, ФА.Литвин, Ш.Балли, А.Мейе, А.Мартине, В.З.Панфилова, М.ГАрсеньева, А.Р.Лурия, Г.В.Колшанский т.б.</w:t>
      </w:r>
    </w:p>
    <w:p w:rsidR="00016BF6" w:rsidRPr="00016BF6" w:rsidRDefault="00016BF6" w:rsidP="00016BF6">
      <w:pPr>
        <w:shd w:val="clear" w:color="auto" w:fill="FFFFFF"/>
        <w:spacing w:line="360" w:lineRule="auto"/>
        <w:ind w:firstLine="586"/>
        <w:jc w:val="both"/>
        <w:rPr>
          <w:sz w:val="28"/>
          <w:szCs w:val="28"/>
        </w:rPr>
      </w:pPr>
    </w:p>
    <w:p w:rsidR="00016BF6" w:rsidRDefault="00016BF6" w:rsidP="00016BF6">
      <w:pPr>
        <w:shd w:val="clear" w:color="auto" w:fill="FFFFFF"/>
        <w:spacing w:line="360" w:lineRule="auto"/>
        <w:jc w:val="center"/>
        <w:rPr>
          <w:b/>
          <w:noProof/>
          <w:sz w:val="28"/>
          <w:szCs w:val="28"/>
        </w:rPr>
      </w:pPr>
    </w:p>
    <w:p w:rsidR="00016BF6" w:rsidRDefault="00016BF6" w:rsidP="00016BF6">
      <w:pPr>
        <w:shd w:val="clear" w:color="auto" w:fill="FFFFFF"/>
        <w:spacing w:line="360" w:lineRule="auto"/>
        <w:jc w:val="center"/>
        <w:rPr>
          <w:b/>
          <w:noProof/>
          <w:sz w:val="28"/>
          <w:szCs w:val="28"/>
        </w:rPr>
      </w:pPr>
    </w:p>
    <w:p w:rsidR="00016BF6" w:rsidRDefault="00016BF6" w:rsidP="00016BF6">
      <w:pPr>
        <w:shd w:val="clear" w:color="auto" w:fill="FFFFFF"/>
        <w:spacing w:line="360" w:lineRule="auto"/>
        <w:jc w:val="center"/>
        <w:rPr>
          <w:b/>
          <w:noProof/>
          <w:sz w:val="28"/>
          <w:szCs w:val="28"/>
        </w:rPr>
      </w:pPr>
    </w:p>
    <w:p w:rsidR="00016BF6" w:rsidRPr="00016BF6" w:rsidRDefault="00016BF6" w:rsidP="00016BF6">
      <w:pPr>
        <w:shd w:val="clear" w:color="auto" w:fill="FFFFFF"/>
        <w:spacing w:line="360" w:lineRule="auto"/>
        <w:jc w:val="center"/>
        <w:rPr>
          <w:b/>
          <w:noProof/>
          <w:sz w:val="28"/>
          <w:szCs w:val="28"/>
        </w:rPr>
      </w:pPr>
    </w:p>
    <w:p w:rsidR="00016BF6" w:rsidRPr="00016BF6" w:rsidRDefault="00016BF6" w:rsidP="00016BF6">
      <w:pPr>
        <w:shd w:val="clear" w:color="auto" w:fill="FFFFFF"/>
        <w:spacing w:line="360" w:lineRule="auto"/>
        <w:jc w:val="center"/>
        <w:rPr>
          <w:b/>
          <w:noProof/>
          <w:sz w:val="28"/>
          <w:szCs w:val="28"/>
        </w:rPr>
      </w:pPr>
    </w:p>
    <w:p w:rsidR="00016BF6" w:rsidRDefault="00016BF6" w:rsidP="00016BF6">
      <w:pPr>
        <w:shd w:val="clear" w:color="auto" w:fill="FFFFFF"/>
        <w:spacing w:line="360" w:lineRule="auto"/>
        <w:jc w:val="center"/>
        <w:rPr>
          <w:b/>
          <w:noProof/>
          <w:sz w:val="28"/>
          <w:szCs w:val="28"/>
        </w:rPr>
      </w:pPr>
      <w:r w:rsidRPr="00016BF6">
        <w:rPr>
          <w:b/>
          <w:noProof/>
          <w:sz w:val="28"/>
          <w:szCs w:val="28"/>
        </w:rPr>
        <w:lastRenderedPageBreak/>
        <w:t>ҚОРЫТЫНДЫ</w:t>
      </w:r>
    </w:p>
    <w:p w:rsidR="00016BF6" w:rsidRPr="00016BF6" w:rsidRDefault="00016BF6" w:rsidP="00016BF6">
      <w:pPr>
        <w:shd w:val="clear" w:color="auto" w:fill="FFFFFF"/>
        <w:spacing w:line="360" w:lineRule="auto"/>
        <w:ind w:firstLine="691"/>
        <w:jc w:val="both"/>
        <w:rPr>
          <w:sz w:val="28"/>
          <w:szCs w:val="28"/>
          <w:lang w:val="kk-KZ"/>
        </w:rPr>
      </w:pPr>
      <w:r w:rsidRPr="00016BF6">
        <w:rPr>
          <w:noProof/>
          <w:sz w:val="28"/>
          <w:szCs w:val="28"/>
          <w:lang w:val="kk-KZ"/>
        </w:rPr>
        <w:t>Тілді қатысымдық тұрғыдан оқыту бұл мәселенің теориялық негіздеріне, оның қалыптасу себептеріне, тілдік қарым-қатынасты жүзеге асыру барысында қолданылатын амалдарға, үтымды әдіс-тәсілдерге т.б. байланысты екені байқалады.</w:t>
      </w:r>
    </w:p>
    <w:p w:rsidR="00016BF6" w:rsidRDefault="00016BF6" w:rsidP="00016BF6">
      <w:pPr>
        <w:shd w:val="clear" w:color="auto" w:fill="FFFFFF"/>
        <w:spacing w:line="360" w:lineRule="auto"/>
        <w:ind w:firstLine="686"/>
        <w:jc w:val="both"/>
        <w:rPr>
          <w:noProof/>
          <w:sz w:val="28"/>
          <w:szCs w:val="28"/>
          <w:lang w:val="kk-KZ"/>
        </w:rPr>
      </w:pPr>
      <w:r w:rsidRPr="00016BF6">
        <w:rPr>
          <w:noProof/>
          <w:sz w:val="28"/>
          <w:szCs w:val="28"/>
          <w:lang w:val="kk-KZ"/>
        </w:rPr>
        <w:t>Тілдік қатынас құбылысы — соңғы жылдары әлемдік тіл білімінде арнайы қарастырылып, ғалымдардың тілге жаңаша көз-қарасын қалыптастырған мәселелердің бірі. Әр ұлт тілінің өзінің айтылу, жазылу, сөйлеу ерекшелігі болатыны сияқты, қазақша тілдік қатынастың да өзіндік заңдылығы және даму сипаты бар.</w:t>
      </w:r>
    </w:p>
    <w:p w:rsidR="00016BF6" w:rsidRPr="00016BF6" w:rsidRDefault="00016BF6" w:rsidP="00016BF6">
      <w:pPr>
        <w:shd w:val="clear" w:color="auto" w:fill="FFFFFF"/>
        <w:spacing w:line="360" w:lineRule="auto"/>
        <w:ind w:firstLine="686"/>
        <w:jc w:val="both"/>
        <w:rPr>
          <w:sz w:val="28"/>
          <w:szCs w:val="28"/>
          <w:lang w:val="kk-KZ"/>
        </w:rPr>
      </w:pPr>
      <w:r w:rsidRPr="00016BF6">
        <w:rPr>
          <w:noProof/>
          <w:sz w:val="28"/>
          <w:szCs w:val="28"/>
          <w:lang w:val="kk-KZ"/>
        </w:rPr>
        <w:t>Тілдік қатынас — адамдарға тән ойлау мен сөйлеу процестерінің белгілі бір қоғамдық ортада тіл арқылы жарыққа шыққан көрінісі.</w:t>
      </w:r>
    </w:p>
    <w:p w:rsidR="00016BF6" w:rsidRPr="00016BF6" w:rsidRDefault="00016BF6" w:rsidP="00016BF6">
      <w:pPr>
        <w:shd w:val="clear" w:color="auto" w:fill="FFFFFF"/>
        <w:spacing w:line="360" w:lineRule="auto"/>
        <w:ind w:firstLine="528"/>
        <w:jc w:val="both"/>
        <w:rPr>
          <w:sz w:val="28"/>
          <w:szCs w:val="28"/>
          <w:lang w:val="kk-KZ"/>
        </w:rPr>
      </w:pPr>
      <w:r w:rsidRPr="00016BF6">
        <w:rPr>
          <w:noProof/>
          <w:sz w:val="28"/>
          <w:szCs w:val="28"/>
          <w:lang w:val="kk-KZ"/>
        </w:rPr>
        <w:t>Адамдар арасындағы тілдік карым-катынас деген ұғымды білдіру арқылы бұл сөздің мағынасы кеңейді. Сонымен қатар бұл термин лигвистикада ғана емес, одан басқа да барлық ғылым салаларында кеңінен қолданылып келеді. Бұл терминнің тілге, сөйлеуге қатысты мағынасы тіл арқылы түсінісу, пікірлесу дегенге саятын болса, кейінгі кездерде бұл одан әлдекайда тереңдей түсті. Мәселен, тілдік коммуникация - тіл аркылы сөйлесу, ұғынысу дегенді білдірсе; қоғамдық коммуникация қоғамдық байланыс, қоғамдағы қарым-қатынас дегенді аңғартады;</w:t>
      </w:r>
      <w:r w:rsidRPr="00016BF6">
        <w:rPr>
          <w:sz w:val="28"/>
          <w:szCs w:val="28"/>
          <w:lang w:val="kk-KZ"/>
        </w:rPr>
        <w:t xml:space="preserve"> </w:t>
      </w:r>
      <w:r w:rsidRPr="00016BF6">
        <w:rPr>
          <w:noProof/>
          <w:sz w:val="28"/>
          <w:szCs w:val="28"/>
          <w:lang w:val="kk-KZ"/>
        </w:rPr>
        <w:t>ал саяси коммуникация - саяси өмірдегі байланыс, саясатқа қатысты қарым-қатынас дегеңді байқатады т.б."Қатысымдық" терминіне қатысты зерттеу еңбектердің қай-қайсысында да оның қарым-қатынас құралы, сөйлесуге байланысты қасиеті баса айтылады. Мұның өзі сөздің ең алдымен, тілдік қарым-қатынасқа, екіншіден, адамдардың өзара ұғынысуына негізделетінін дэлелдейді.Жалпы қатынастың түрлері көп, біздің қарастыратын объектіміз лингвистикалық тұрғыдан сөз болатын тілдік катынас мәселесі. Тілдік қатынас тіл - арқылы байланыс, сөйлеу тілі аркылы қарым-қатынас жасау, коғамдык, ұлттық тіл арқылы ұғынысу.Тілдік қатынас /ТҚ/ - сөйлеу тілі арқылы ұғынысу, түсінісу дегенді нақтылай келіп, жай ғана қарым-қатынас дегеннен гөрі тамыры тереңге кеткен, өмірде өзіндік орны бар, қоғамның дамуы үшін ең қажетті қоғамдық-әлеуметтік акпараттардың жиынтығы арқылы адамдардың бір-бірімен пікір алысуы, адамдық қатынастың түп қазығы дегенд</w:t>
      </w:r>
      <w:r w:rsidRPr="003F338F">
        <w:rPr>
          <w:noProof/>
          <w:color w:val="323232"/>
          <w:sz w:val="28"/>
          <w:szCs w:val="28"/>
          <w:lang w:val="kk-KZ"/>
        </w:rPr>
        <w:t xml:space="preserve">і </w:t>
      </w:r>
      <w:r w:rsidRPr="00016BF6">
        <w:rPr>
          <w:noProof/>
          <w:sz w:val="28"/>
          <w:szCs w:val="28"/>
          <w:lang w:val="kk-KZ"/>
        </w:rPr>
        <w:t>білдіреді.</w:t>
      </w:r>
    </w:p>
    <w:p w:rsidR="00016BF6" w:rsidRPr="003F338F" w:rsidRDefault="00016BF6" w:rsidP="00016BF6">
      <w:pPr>
        <w:shd w:val="clear" w:color="auto" w:fill="FFFFFF"/>
        <w:spacing w:line="360" w:lineRule="auto"/>
        <w:ind w:firstLine="547"/>
        <w:jc w:val="both"/>
        <w:rPr>
          <w:sz w:val="28"/>
          <w:szCs w:val="28"/>
          <w:lang w:val="kk-KZ"/>
        </w:rPr>
        <w:sectPr w:rsidR="00016BF6" w:rsidRPr="003F338F" w:rsidSect="006650E9">
          <w:pgSz w:w="11909" w:h="16834"/>
          <w:pgMar w:top="567" w:right="567" w:bottom="851" w:left="1418" w:header="720" w:footer="720" w:gutter="0"/>
          <w:cols w:space="720" w:equalWidth="0">
            <w:col w:w="10036"/>
          </w:cols>
          <w:noEndnote/>
        </w:sectPr>
      </w:pPr>
    </w:p>
    <w:p w:rsidR="00016BF6" w:rsidRDefault="00016BF6" w:rsidP="00016BF6">
      <w:pPr>
        <w:shd w:val="clear" w:color="auto" w:fill="FFFFFF"/>
        <w:spacing w:line="360" w:lineRule="auto"/>
        <w:ind w:firstLine="120"/>
        <w:jc w:val="center"/>
        <w:rPr>
          <w:b/>
          <w:bCs/>
          <w:noProof/>
          <w:color w:val="000000"/>
          <w:sz w:val="28"/>
          <w:szCs w:val="28"/>
        </w:rPr>
      </w:pPr>
      <w:r w:rsidRPr="00FE7B60">
        <w:rPr>
          <w:b/>
          <w:bCs/>
          <w:noProof/>
          <w:color w:val="000000"/>
          <w:sz w:val="28"/>
          <w:szCs w:val="28"/>
        </w:rPr>
        <w:lastRenderedPageBreak/>
        <w:t>Пайдаланылған әдебиеттер</w:t>
      </w:r>
    </w:p>
    <w:p w:rsidR="00016BF6" w:rsidRPr="00FE7B60" w:rsidRDefault="00016BF6" w:rsidP="00016BF6">
      <w:pPr>
        <w:shd w:val="clear" w:color="auto" w:fill="FFFFFF"/>
        <w:spacing w:line="360" w:lineRule="auto"/>
        <w:ind w:firstLine="120"/>
        <w:jc w:val="center"/>
        <w:rPr>
          <w:sz w:val="28"/>
          <w:szCs w:val="28"/>
        </w:rPr>
      </w:pPr>
    </w:p>
    <w:p w:rsidR="00016BF6" w:rsidRPr="00FE7B60" w:rsidRDefault="00016BF6" w:rsidP="00016BF6">
      <w:pPr>
        <w:numPr>
          <w:ilvl w:val="0"/>
          <w:numId w:val="3"/>
        </w:numPr>
        <w:shd w:val="clear" w:color="auto" w:fill="FFFFFF"/>
        <w:tabs>
          <w:tab w:val="left" w:pos="403"/>
        </w:tabs>
        <w:spacing w:line="360" w:lineRule="auto"/>
        <w:rPr>
          <w:noProof/>
          <w:color w:val="000000"/>
          <w:sz w:val="28"/>
          <w:szCs w:val="28"/>
        </w:rPr>
      </w:pPr>
      <w:r w:rsidRPr="00FE7B60">
        <w:rPr>
          <w:noProof/>
          <w:color w:val="000000"/>
          <w:sz w:val="28"/>
          <w:szCs w:val="28"/>
        </w:rPr>
        <w:t>Абузяров Р.А., Туева З.И. Русский язык на занятиях по</w:t>
      </w:r>
      <w:r w:rsidRPr="00FE7B60">
        <w:rPr>
          <w:noProof/>
          <w:color w:val="000000"/>
          <w:sz w:val="28"/>
          <w:szCs w:val="28"/>
        </w:rPr>
        <w:br/>
        <w:t>начальной военной подготовке в национальной школе.   2-изд.,</w:t>
      </w:r>
      <w:r w:rsidRPr="00FE7B60">
        <w:rPr>
          <w:noProof/>
          <w:color w:val="000000"/>
          <w:sz w:val="28"/>
          <w:szCs w:val="28"/>
        </w:rPr>
        <w:br/>
        <w:t>М, "Просвещение", 1989.</w:t>
      </w:r>
    </w:p>
    <w:p w:rsidR="00016BF6" w:rsidRPr="00FE7B60" w:rsidRDefault="00016BF6" w:rsidP="00016BF6">
      <w:pPr>
        <w:numPr>
          <w:ilvl w:val="0"/>
          <w:numId w:val="3"/>
        </w:numPr>
        <w:shd w:val="clear" w:color="auto" w:fill="FFFFFF"/>
        <w:tabs>
          <w:tab w:val="left" w:pos="403"/>
        </w:tabs>
        <w:spacing w:line="360" w:lineRule="auto"/>
        <w:rPr>
          <w:noProof/>
          <w:color w:val="000000"/>
          <w:sz w:val="28"/>
          <w:szCs w:val="28"/>
        </w:rPr>
      </w:pPr>
      <w:r w:rsidRPr="00FE7B60">
        <w:rPr>
          <w:noProof/>
          <w:color w:val="000000"/>
          <w:sz w:val="28"/>
          <w:szCs w:val="28"/>
        </w:rPr>
        <w:t>Адамбаева Ж. Орыс мектептерінде казақ тілі сабактарында</w:t>
      </w:r>
      <w:r w:rsidRPr="00FE7B60">
        <w:rPr>
          <w:noProof/>
          <w:color w:val="000000"/>
          <w:sz w:val="28"/>
          <w:szCs w:val="28"/>
        </w:rPr>
        <w:br/>
        <w:t xml:space="preserve">тіл дамыту жұмыстары. Алматы, </w:t>
      </w:r>
      <w:r w:rsidRPr="00FE7B60">
        <w:rPr>
          <w:i/>
          <w:iCs/>
          <w:noProof/>
          <w:color w:val="000000"/>
          <w:sz w:val="28"/>
          <w:szCs w:val="28"/>
        </w:rPr>
        <w:t>1978.</w:t>
      </w:r>
    </w:p>
    <w:p w:rsidR="00016BF6" w:rsidRPr="00FE7B60" w:rsidRDefault="00016BF6" w:rsidP="00016BF6">
      <w:pPr>
        <w:numPr>
          <w:ilvl w:val="0"/>
          <w:numId w:val="3"/>
        </w:numPr>
        <w:shd w:val="clear" w:color="auto" w:fill="FFFFFF"/>
        <w:tabs>
          <w:tab w:val="left" w:pos="403"/>
        </w:tabs>
        <w:spacing w:line="360" w:lineRule="auto"/>
        <w:rPr>
          <w:noProof/>
          <w:color w:val="000000"/>
          <w:sz w:val="28"/>
          <w:szCs w:val="28"/>
        </w:rPr>
      </w:pPr>
      <w:r w:rsidRPr="00FE7B60">
        <w:rPr>
          <w:noProof/>
          <w:color w:val="000000"/>
          <w:sz w:val="28"/>
          <w:szCs w:val="28"/>
        </w:rPr>
        <w:t>Адамбаева Ж.       Орыс мектептерінде қазақ тілін окытудын,</w:t>
      </w:r>
      <w:r w:rsidRPr="00FE7B60">
        <w:rPr>
          <w:noProof/>
          <w:color w:val="000000"/>
          <w:sz w:val="28"/>
          <w:szCs w:val="28"/>
        </w:rPr>
        <w:br/>
        <w:t>кейбір мәселелері. Алматы, "Рауан", 1993.</w:t>
      </w:r>
    </w:p>
    <w:p w:rsidR="00016BF6" w:rsidRPr="00FE7B60" w:rsidRDefault="00016BF6" w:rsidP="00016BF6">
      <w:pPr>
        <w:numPr>
          <w:ilvl w:val="0"/>
          <w:numId w:val="3"/>
        </w:numPr>
        <w:shd w:val="clear" w:color="auto" w:fill="FFFFFF"/>
        <w:tabs>
          <w:tab w:val="left" w:pos="403"/>
        </w:tabs>
        <w:spacing w:line="360" w:lineRule="auto"/>
        <w:rPr>
          <w:noProof/>
          <w:color w:val="000000"/>
          <w:sz w:val="28"/>
          <w:szCs w:val="28"/>
        </w:rPr>
      </w:pPr>
      <w:r w:rsidRPr="00FE7B60">
        <w:rPr>
          <w:noProof/>
          <w:color w:val="000000"/>
          <w:sz w:val="28"/>
          <w:szCs w:val="28"/>
        </w:rPr>
        <w:t>Айғабылов А. Лексиканы окыту методикасы және оның</w:t>
      </w:r>
      <w:r w:rsidRPr="00FE7B60">
        <w:rPr>
          <w:noProof/>
          <w:color w:val="000000"/>
          <w:sz w:val="28"/>
          <w:szCs w:val="28"/>
        </w:rPr>
        <w:br/>
        <w:t>казіргі міндеті. Алматы, "Мектеп", 1982.</w:t>
      </w:r>
    </w:p>
    <w:p w:rsidR="00016BF6" w:rsidRPr="00FE7B60" w:rsidRDefault="00016BF6" w:rsidP="00016BF6">
      <w:pPr>
        <w:numPr>
          <w:ilvl w:val="0"/>
          <w:numId w:val="3"/>
        </w:numPr>
        <w:shd w:val="clear" w:color="auto" w:fill="FFFFFF"/>
        <w:tabs>
          <w:tab w:val="left" w:pos="403"/>
        </w:tabs>
        <w:spacing w:line="360" w:lineRule="auto"/>
        <w:rPr>
          <w:noProof/>
          <w:color w:val="000000"/>
          <w:sz w:val="28"/>
          <w:szCs w:val="28"/>
        </w:rPr>
      </w:pPr>
      <w:r w:rsidRPr="00FE7B60">
        <w:rPr>
          <w:noProof/>
          <w:color w:val="000000"/>
          <w:sz w:val="28"/>
          <w:szCs w:val="28"/>
        </w:rPr>
        <w:t>Аймауытов   Ж.   Тәрбиеге   жетекші.      Орынбор,      Қазмембас,</w:t>
      </w:r>
    </w:p>
    <w:p w:rsidR="00016BF6" w:rsidRPr="00FE7B60" w:rsidRDefault="00016BF6" w:rsidP="00016BF6">
      <w:pPr>
        <w:shd w:val="clear" w:color="auto" w:fill="FFFFFF"/>
        <w:tabs>
          <w:tab w:val="left" w:pos="758"/>
        </w:tabs>
        <w:spacing w:line="360" w:lineRule="auto"/>
        <w:rPr>
          <w:sz w:val="28"/>
          <w:szCs w:val="28"/>
        </w:rPr>
      </w:pPr>
      <w:r w:rsidRPr="00FE7B60">
        <w:rPr>
          <w:noProof/>
          <w:color w:val="000000"/>
          <w:sz w:val="28"/>
          <w:szCs w:val="28"/>
        </w:rPr>
        <w:t>1924.</w:t>
      </w:r>
      <w:r w:rsidRPr="00FE7B60">
        <w:rPr>
          <w:noProof/>
          <w:color w:val="000000"/>
          <w:sz w:val="28"/>
          <w:szCs w:val="28"/>
        </w:rPr>
        <w:tab/>
        <w:t>Аймауытов Ж. Ана тілін қалай окыту керек? "Жаңа мектеп</w:t>
      </w:r>
      <w:r>
        <w:rPr>
          <w:noProof/>
          <w:color w:val="000000"/>
          <w:sz w:val="28"/>
          <w:szCs w:val="28"/>
        </w:rPr>
        <w:t xml:space="preserve"> </w:t>
      </w:r>
      <w:r w:rsidRPr="00FE7B60">
        <w:rPr>
          <w:noProof/>
          <w:color w:val="000000"/>
          <w:sz w:val="28"/>
          <w:szCs w:val="28"/>
        </w:rPr>
        <w:t>1925,N2.</w:t>
      </w: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016BF6" w:rsidRDefault="00016BF6" w:rsidP="00016BF6">
      <w:pPr>
        <w:shd w:val="clear" w:color="auto" w:fill="FFFFFF"/>
        <w:spacing w:line="360" w:lineRule="auto"/>
        <w:ind w:firstLine="605"/>
        <w:jc w:val="both"/>
        <w:rPr>
          <w:noProof/>
          <w:color w:val="323232"/>
          <w:sz w:val="28"/>
          <w:szCs w:val="28"/>
        </w:rPr>
      </w:pPr>
    </w:p>
    <w:p w:rsidR="00F0715A" w:rsidRDefault="00F0715A"/>
    <w:sectPr w:rsidR="00F0715A" w:rsidSect="00F07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03" w:rsidRDefault="00016BF6" w:rsidP="006129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15B03" w:rsidRDefault="00016BF6" w:rsidP="00215B0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03" w:rsidRDefault="00016BF6" w:rsidP="006129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15B03" w:rsidRDefault="00016BF6" w:rsidP="00215B03">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0549F"/>
    <w:multiLevelType w:val="singleLevel"/>
    <w:tmpl w:val="21BEB7D6"/>
    <w:lvl w:ilvl="0">
      <w:start w:val="1"/>
      <w:numFmt w:val="decimal"/>
      <w:lvlText w:val="%1."/>
      <w:legacy w:legacy="1" w:legacySpace="0" w:legacyIndent="302"/>
      <w:lvlJc w:val="left"/>
      <w:rPr>
        <w:rFonts w:ascii="Times New Roman" w:hAnsi="Times New Roman" w:cs="Times New Roman" w:hint="default"/>
      </w:rPr>
    </w:lvl>
  </w:abstractNum>
  <w:abstractNum w:abstractNumId="1">
    <w:nsid w:val="35327D00"/>
    <w:multiLevelType w:val="singleLevel"/>
    <w:tmpl w:val="5D54FBD2"/>
    <w:lvl w:ilvl="0">
      <w:start w:val="1"/>
      <w:numFmt w:val="decimal"/>
      <w:lvlText w:val="%1."/>
      <w:legacy w:legacy="1" w:legacySpace="0" w:legacyIndent="388"/>
      <w:lvlJc w:val="left"/>
      <w:rPr>
        <w:rFonts w:ascii="Times New Roman" w:hAnsi="Times New Roman" w:cs="Times New Roman" w:hint="default"/>
      </w:rPr>
    </w:lvl>
  </w:abstractNum>
  <w:abstractNum w:abstractNumId="2">
    <w:nsid w:val="5EF7038E"/>
    <w:multiLevelType w:val="singleLevel"/>
    <w:tmpl w:val="1DE05CBA"/>
    <w:lvl w:ilvl="0">
      <w:start w:val="1"/>
      <w:numFmt w:val="decimal"/>
      <w:lvlText w:val="%1."/>
      <w:legacy w:legacy="1" w:legacySpace="0" w:legacyIndent="389"/>
      <w:lvlJc w:val="left"/>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16BF6"/>
    <w:rsid w:val="00000988"/>
    <w:rsid w:val="0000111A"/>
    <w:rsid w:val="00001A1D"/>
    <w:rsid w:val="000021AE"/>
    <w:rsid w:val="0000236C"/>
    <w:rsid w:val="0000388F"/>
    <w:rsid w:val="00003E28"/>
    <w:rsid w:val="000054A9"/>
    <w:rsid w:val="00005D33"/>
    <w:rsid w:val="00007C22"/>
    <w:rsid w:val="000123BA"/>
    <w:rsid w:val="000128A5"/>
    <w:rsid w:val="000129C2"/>
    <w:rsid w:val="00016B5A"/>
    <w:rsid w:val="00016BF6"/>
    <w:rsid w:val="00022B3E"/>
    <w:rsid w:val="00023B76"/>
    <w:rsid w:val="00023E0C"/>
    <w:rsid w:val="00025AF0"/>
    <w:rsid w:val="00031320"/>
    <w:rsid w:val="00031F32"/>
    <w:rsid w:val="00034359"/>
    <w:rsid w:val="00034433"/>
    <w:rsid w:val="00037A42"/>
    <w:rsid w:val="00040619"/>
    <w:rsid w:val="00042092"/>
    <w:rsid w:val="00043E57"/>
    <w:rsid w:val="0004534F"/>
    <w:rsid w:val="000456D8"/>
    <w:rsid w:val="00045C25"/>
    <w:rsid w:val="000460B1"/>
    <w:rsid w:val="000473B2"/>
    <w:rsid w:val="00050425"/>
    <w:rsid w:val="00050467"/>
    <w:rsid w:val="00050BFA"/>
    <w:rsid w:val="000523EF"/>
    <w:rsid w:val="00053247"/>
    <w:rsid w:val="00054896"/>
    <w:rsid w:val="000553A2"/>
    <w:rsid w:val="000559E1"/>
    <w:rsid w:val="000568C6"/>
    <w:rsid w:val="00056A37"/>
    <w:rsid w:val="00057EC5"/>
    <w:rsid w:val="000606EB"/>
    <w:rsid w:val="000607B4"/>
    <w:rsid w:val="00062546"/>
    <w:rsid w:val="00063DBF"/>
    <w:rsid w:val="00064C0F"/>
    <w:rsid w:val="000653CD"/>
    <w:rsid w:val="000657EB"/>
    <w:rsid w:val="0006685F"/>
    <w:rsid w:val="000677BD"/>
    <w:rsid w:val="00071865"/>
    <w:rsid w:val="00071A5B"/>
    <w:rsid w:val="000721A5"/>
    <w:rsid w:val="00073B50"/>
    <w:rsid w:val="00074F70"/>
    <w:rsid w:val="0007745B"/>
    <w:rsid w:val="00080720"/>
    <w:rsid w:val="00083202"/>
    <w:rsid w:val="000858C4"/>
    <w:rsid w:val="00085CA2"/>
    <w:rsid w:val="000877C9"/>
    <w:rsid w:val="00087B0F"/>
    <w:rsid w:val="00087F7D"/>
    <w:rsid w:val="00090FBB"/>
    <w:rsid w:val="00091F79"/>
    <w:rsid w:val="000922D0"/>
    <w:rsid w:val="000931BD"/>
    <w:rsid w:val="000932D8"/>
    <w:rsid w:val="00093950"/>
    <w:rsid w:val="00093C3B"/>
    <w:rsid w:val="0009437D"/>
    <w:rsid w:val="00096C2A"/>
    <w:rsid w:val="00097E01"/>
    <w:rsid w:val="000A083E"/>
    <w:rsid w:val="000A0992"/>
    <w:rsid w:val="000A175F"/>
    <w:rsid w:val="000A36A5"/>
    <w:rsid w:val="000A3A2B"/>
    <w:rsid w:val="000A47F9"/>
    <w:rsid w:val="000A5309"/>
    <w:rsid w:val="000A5B2D"/>
    <w:rsid w:val="000B13F5"/>
    <w:rsid w:val="000B403E"/>
    <w:rsid w:val="000B450F"/>
    <w:rsid w:val="000B5307"/>
    <w:rsid w:val="000B5565"/>
    <w:rsid w:val="000B570F"/>
    <w:rsid w:val="000B5D00"/>
    <w:rsid w:val="000C1EA4"/>
    <w:rsid w:val="000C235A"/>
    <w:rsid w:val="000C2533"/>
    <w:rsid w:val="000C2B3B"/>
    <w:rsid w:val="000C3471"/>
    <w:rsid w:val="000C5FF2"/>
    <w:rsid w:val="000C678C"/>
    <w:rsid w:val="000C6DC9"/>
    <w:rsid w:val="000C7165"/>
    <w:rsid w:val="000D08AB"/>
    <w:rsid w:val="000D0DB9"/>
    <w:rsid w:val="000D2396"/>
    <w:rsid w:val="000D246A"/>
    <w:rsid w:val="000D39F4"/>
    <w:rsid w:val="000D56C9"/>
    <w:rsid w:val="000D6701"/>
    <w:rsid w:val="000D6F9D"/>
    <w:rsid w:val="000D7998"/>
    <w:rsid w:val="000D7F3A"/>
    <w:rsid w:val="000E12DA"/>
    <w:rsid w:val="000E1C75"/>
    <w:rsid w:val="000E1F6D"/>
    <w:rsid w:val="000E2E91"/>
    <w:rsid w:val="000E514B"/>
    <w:rsid w:val="000E617C"/>
    <w:rsid w:val="000F001E"/>
    <w:rsid w:val="000F34F7"/>
    <w:rsid w:val="000F35AD"/>
    <w:rsid w:val="000F361C"/>
    <w:rsid w:val="000F64DA"/>
    <w:rsid w:val="000F72B4"/>
    <w:rsid w:val="00100B98"/>
    <w:rsid w:val="00100D5F"/>
    <w:rsid w:val="001012E1"/>
    <w:rsid w:val="0010144A"/>
    <w:rsid w:val="00102183"/>
    <w:rsid w:val="00102845"/>
    <w:rsid w:val="00102E1F"/>
    <w:rsid w:val="00104969"/>
    <w:rsid w:val="00104EC6"/>
    <w:rsid w:val="001074FC"/>
    <w:rsid w:val="00107C5E"/>
    <w:rsid w:val="00107CF3"/>
    <w:rsid w:val="00111FD3"/>
    <w:rsid w:val="00113FA0"/>
    <w:rsid w:val="00114036"/>
    <w:rsid w:val="00115F59"/>
    <w:rsid w:val="00116A6E"/>
    <w:rsid w:val="00117121"/>
    <w:rsid w:val="00120E70"/>
    <w:rsid w:val="00121420"/>
    <w:rsid w:val="00121689"/>
    <w:rsid w:val="00122498"/>
    <w:rsid w:val="001235AD"/>
    <w:rsid w:val="001250C0"/>
    <w:rsid w:val="0012543E"/>
    <w:rsid w:val="0012573F"/>
    <w:rsid w:val="00125D37"/>
    <w:rsid w:val="0012723A"/>
    <w:rsid w:val="001328EF"/>
    <w:rsid w:val="00133AF3"/>
    <w:rsid w:val="00133F6F"/>
    <w:rsid w:val="00134238"/>
    <w:rsid w:val="00134546"/>
    <w:rsid w:val="00134CCC"/>
    <w:rsid w:val="0013682F"/>
    <w:rsid w:val="0014005E"/>
    <w:rsid w:val="001411F1"/>
    <w:rsid w:val="00141867"/>
    <w:rsid w:val="00144501"/>
    <w:rsid w:val="00144C94"/>
    <w:rsid w:val="0014761A"/>
    <w:rsid w:val="0015000C"/>
    <w:rsid w:val="001501D1"/>
    <w:rsid w:val="00153228"/>
    <w:rsid w:val="001544B9"/>
    <w:rsid w:val="00154E81"/>
    <w:rsid w:val="0015549C"/>
    <w:rsid w:val="00155C34"/>
    <w:rsid w:val="00156E4E"/>
    <w:rsid w:val="00157867"/>
    <w:rsid w:val="00161C12"/>
    <w:rsid w:val="00162087"/>
    <w:rsid w:val="00162F84"/>
    <w:rsid w:val="001631E1"/>
    <w:rsid w:val="0016614B"/>
    <w:rsid w:val="001661BC"/>
    <w:rsid w:val="001679EF"/>
    <w:rsid w:val="00167EEC"/>
    <w:rsid w:val="00173DBE"/>
    <w:rsid w:val="0017545C"/>
    <w:rsid w:val="001756E9"/>
    <w:rsid w:val="00175826"/>
    <w:rsid w:val="00176B7B"/>
    <w:rsid w:val="0018007E"/>
    <w:rsid w:val="001816FB"/>
    <w:rsid w:val="00182685"/>
    <w:rsid w:val="001832B1"/>
    <w:rsid w:val="00183558"/>
    <w:rsid w:val="001905D7"/>
    <w:rsid w:val="0019084D"/>
    <w:rsid w:val="00192BDE"/>
    <w:rsid w:val="0019335D"/>
    <w:rsid w:val="00193C76"/>
    <w:rsid w:val="001956C7"/>
    <w:rsid w:val="00196719"/>
    <w:rsid w:val="001A18FA"/>
    <w:rsid w:val="001A2AE4"/>
    <w:rsid w:val="001A3398"/>
    <w:rsid w:val="001A36E8"/>
    <w:rsid w:val="001A3AE3"/>
    <w:rsid w:val="001A4270"/>
    <w:rsid w:val="001A5ECD"/>
    <w:rsid w:val="001A705C"/>
    <w:rsid w:val="001B0195"/>
    <w:rsid w:val="001B0C5E"/>
    <w:rsid w:val="001B1A18"/>
    <w:rsid w:val="001B1AEE"/>
    <w:rsid w:val="001C1306"/>
    <w:rsid w:val="001C15F9"/>
    <w:rsid w:val="001C2B7E"/>
    <w:rsid w:val="001C39B3"/>
    <w:rsid w:val="001C6262"/>
    <w:rsid w:val="001C6E08"/>
    <w:rsid w:val="001D02D4"/>
    <w:rsid w:val="001D219A"/>
    <w:rsid w:val="001D5273"/>
    <w:rsid w:val="001D53CC"/>
    <w:rsid w:val="001E03AE"/>
    <w:rsid w:val="001E1A90"/>
    <w:rsid w:val="001E1F9C"/>
    <w:rsid w:val="001E53DA"/>
    <w:rsid w:val="001E5B88"/>
    <w:rsid w:val="001E67BE"/>
    <w:rsid w:val="001E76CA"/>
    <w:rsid w:val="001F02E5"/>
    <w:rsid w:val="001F1B58"/>
    <w:rsid w:val="001F1BD0"/>
    <w:rsid w:val="001F21F6"/>
    <w:rsid w:val="001F366D"/>
    <w:rsid w:val="001F46F0"/>
    <w:rsid w:val="001F4AAC"/>
    <w:rsid w:val="001F5D76"/>
    <w:rsid w:val="001F7C1E"/>
    <w:rsid w:val="002024D6"/>
    <w:rsid w:val="002031F8"/>
    <w:rsid w:val="00203961"/>
    <w:rsid w:val="00204C21"/>
    <w:rsid w:val="0020580A"/>
    <w:rsid w:val="002069F9"/>
    <w:rsid w:val="0020716C"/>
    <w:rsid w:val="00207BEC"/>
    <w:rsid w:val="00207D26"/>
    <w:rsid w:val="0021020B"/>
    <w:rsid w:val="002102C3"/>
    <w:rsid w:val="00211028"/>
    <w:rsid w:val="00212710"/>
    <w:rsid w:val="00212B13"/>
    <w:rsid w:val="002137AB"/>
    <w:rsid w:val="00213F20"/>
    <w:rsid w:val="0021679D"/>
    <w:rsid w:val="0021778A"/>
    <w:rsid w:val="00221F7E"/>
    <w:rsid w:val="00223B7D"/>
    <w:rsid w:val="002240E3"/>
    <w:rsid w:val="002242FF"/>
    <w:rsid w:val="00224569"/>
    <w:rsid w:val="00224675"/>
    <w:rsid w:val="00225132"/>
    <w:rsid w:val="00225AB1"/>
    <w:rsid w:val="00226E48"/>
    <w:rsid w:val="002277DF"/>
    <w:rsid w:val="00227FA3"/>
    <w:rsid w:val="00231900"/>
    <w:rsid w:val="00232C2B"/>
    <w:rsid w:val="00233043"/>
    <w:rsid w:val="00233808"/>
    <w:rsid w:val="00236045"/>
    <w:rsid w:val="002369B3"/>
    <w:rsid w:val="00241D65"/>
    <w:rsid w:val="002447B3"/>
    <w:rsid w:val="00244B19"/>
    <w:rsid w:val="00245ECE"/>
    <w:rsid w:val="00246CCA"/>
    <w:rsid w:val="00246F07"/>
    <w:rsid w:val="00247311"/>
    <w:rsid w:val="002477DA"/>
    <w:rsid w:val="0025201F"/>
    <w:rsid w:val="00253771"/>
    <w:rsid w:val="0025643E"/>
    <w:rsid w:val="00256C89"/>
    <w:rsid w:val="00256E7D"/>
    <w:rsid w:val="002572C7"/>
    <w:rsid w:val="0025757F"/>
    <w:rsid w:val="00257E08"/>
    <w:rsid w:val="0026003C"/>
    <w:rsid w:val="002601A8"/>
    <w:rsid w:val="002607DF"/>
    <w:rsid w:val="00260CD0"/>
    <w:rsid w:val="00262323"/>
    <w:rsid w:val="0026274B"/>
    <w:rsid w:val="00262CBC"/>
    <w:rsid w:val="00265F33"/>
    <w:rsid w:val="00267151"/>
    <w:rsid w:val="00267B5C"/>
    <w:rsid w:val="00270888"/>
    <w:rsid w:val="00272647"/>
    <w:rsid w:val="00272A37"/>
    <w:rsid w:val="00273BC5"/>
    <w:rsid w:val="002761DA"/>
    <w:rsid w:val="00277DEF"/>
    <w:rsid w:val="00277E62"/>
    <w:rsid w:val="00280C3A"/>
    <w:rsid w:val="00281A5E"/>
    <w:rsid w:val="002821A1"/>
    <w:rsid w:val="002828AE"/>
    <w:rsid w:val="00282BFE"/>
    <w:rsid w:val="00282C13"/>
    <w:rsid w:val="00284C2A"/>
    <w:rsid w:val="00290FAD"/>
    <w:rsid w:val="002910D2"/>
    <w:rsid w:val="002915E7"/>
    <w:rsid w:val="002926D2"/>
    <w:rsid w:val="0029289E"/>
    <w:rsid w:val="002948D1"/>
    <w:rsid w:val="00294BC3"/>
    <w:rsid w:val="00294E16"/>
    <w:rsid w:val="00294F5D"/>
    <w:rsid w:val="00295341"/>
    <w:rsid w:val="002959C2"/>
    <w:rsid w:val="002A0244"/>
    <w:rsid w:val="002A1AF1"/>
    <w:rsid w:val="002A1F5A"/>
    <w:rsid w:val="002A2693"/>
    <w:rsid w:val="002A2996"/>
    <w:rsid w:val="002A3FDA"/>
    <w:rsid w:val="002A4234"/>
    <w:rsid w:val="002B2FDE"/>
    <w:rsid w:val="002B3C70"/>
    <w:rsid w:val="002B3D45"/>
    <w:rsid w:val="002B4061"/>
    <w:rsid w:val="002B57AB"/>
    <w:rsid w:val="002B5AD0"/>
    <w:rsid w:val="002B795B"/>
    <w:rsid w:val="002B7DEB"/>
    <w:rsid w:val="002C08CE"/>
    <w:rsid w:val="002C501C"/>
    <w:rsid w:val="002C51E0"/>
    <w:rsid w:val="002C62BD"/>
    <w:rsid w:val="002C789A"/>
    <w:rsid w:val="002C7F8E"/>
    <w:rsid w:val="002D2740"/>
    <w:rsid w:val="002D5DE0"/>
    <w:rsid w:val="002D6086"/>
    <w:rsid w:val="002D63C4"/>
    <w:rsid w:val="002D6610"/>
    <w:rsid w:val="002E0818"/>
    <w:rsid w:val="002E0E17"/>
    <w:rsid w:val="002E2799"/>
    <w:rsid w:val="002E31B7"/>
    <w:rsid w:val="002E4773"/>
    <w:rsid w:val="002E511D"/>
    <w:rsid w:val="002E5A40"/>
    <w:rsid w:val="002E6FB9"/>
    <w:rsid w:val="002E759C"/>
    <w:rsid w:val="002F23EE"/>
    <w:rsid w:val="002F25D5"/>
    <w:rsid w:val="002F36B0"/>
    <w:rsid w:val="002F5C55"/>
    <w:rsid w:val="002F616F"/>
    <w:rsid w:val="00303C12"/>
    <w:rsid w:val="00304A60"/>
    <w:rsid w:val="00306224"/>
    <w:rsid w:val="00306E67"/>
    <w:rsid w:val="00307D03"/>
    <w:rsid w:val="0031085E"/>
    <w:rsid w:val="00312677"/>
    <w:rsid w:val="00312CD4"/>
    <w:rsid w:val="0031364B"/>
    <w:rsid w:val="00314184"/>
    <w:rsid w:val="0031658B"/>
    <w:rsid w:val="00316D26"/>
    <w:rsid w:val="00322BCE"/>
    <w:rsid w:val="00327505"/>
    <w:rsid w:val="00330FDB"/>
    <w:rsid w:val="0033375A"/>
    <w:rsid w:val="00333D36"/>
    <w:rsid w:val="00334FD9"/>
    <w:rsid w:val="00335078"/>
    <w:rsid w:val="00335431"/>
    <w:rsid w:val="00336CEB"/>
    <w:rsid w:val="0034038C"/>
    <w:rsid w:val="00341867"/>
    <w:rsid w:val="003423DF"/>
    <w:rsid w:val="003433E1"/>
    <w:rsid w:val="003440B4"/>
    <w:rsid w:val="0034441F"/>
    <w:rsid w:val="00345347"/>
    <w:rsid w:val="00345FD8"/>
    <w:rsid w:val="00347F3D"/>
    <w:rsid w:val="00350467"/>
    <w:rsid w:val="003505F9"/>
    <w:rsid w:val="00351063"/>
    <w:rsid w:val="0035272B"/>
    <w:rsid w:val="00353025"/>
    <w:rsid w:val="0035378A"/>
    <w:rsid w:val="00353EE8"/>
    <w:rsid w:val="00353FEB"/>
    <w:rsid w:val="00357631"/>
    <w:rsid w:val="0035796C"/>
    <w:rsid w:val="00361B9A"/>
    <w:rsid w:val="0036225A"/>
    <w:rsid w:val="00362840"/>
    <w:rsid w:val="00362BD9"/>
    <w:rsid w:val="00365D65"/>
    <w:rsid w:val="003670B1"/>
    <w:rsid w:val="003707AB"/>
    <w:rsid w:val="00370F35"/>
    <w:rsid w:val="00372034"/>
    <w:rsid w:val="00372080"/>
    <w:rsid w:val="0037303E"/>
    <w:rsid w:val="00374B2A"/>
    <w:rsid w:val="00374B80"/>
    <w:rsid w:val="00381C18"/>
    <w:rsid w:val="0038375E"/>
    <w:rsid w:val="00383D99"/>
    <w:rsid w:val="00383EB9"/>
    <w:rsid w:val="00385E8A"/>
    <w:rsid w:val="00386B56"/>
    <w:rsid w:val="0038712C"/>
    <w:rsid w:val="003923CB"/>
    <w:rsid w:val="0039284B"/>
    <w:rsid w:val="00394932"/>
    <w:rsid w:val="0039564E"/>
    <w:rsid w:val="00396A4E"/>
    <w:rsid w:val="0039764F"/>
    <w:rsid w:val="00397704"/>
    <w:rsid w:val="00397BBD"/>
    <w:rsid w:val="003A1DC4"/>
    <w:rsid w:val="003A2245"/>
    <w:rsid w:val="003A3D02"/>
    <w:rsid w:val="003A5ACA"/>
    <w:rsid w:val="003A5F15"/>
    <w:rsid w:val="003A692E"/>
    <w:rsid w:val="003A7363"/>
    <w:rsid w:val="003B2609"/>
    <w:rsid w:val="003B27F0"/>
    <w:rsid w:val="003B3C36"/>
    <w:rsid w:val="003B4F13"/>
    <w:rsid w:val="003B546D"/>
    <w:rsid w:val="003B5F60"/>
    <w:rsid w:val="003C1882"/>
    <w:rsid w:val="003C1E33"/>
    <w:rsid w:val="003C2887"/>
    <w:rsid w:val="003C501E"/>
    <w:rsid w:val="003C5153"/>
    <w:rsid w:val="003C5A2A"/>
    <w:rsid w:val="003C7047"/>
    <w:rsid w:val="003D098E"/>
    <w:rsid w:val="003D169A"/>
    <w:rsid w:val="003D1770"/>
    <w:rsid w:val="003D3E2A"/>
    <w:rsid w:val="003D55F4"/>
    <w:rsid w:val="003D588F"/>
    <w:rsid w:val="003D5A58"/>
    <w:rsid w:val="003D6527"/>
    <w:rsid w:val="003E1AA6"/>
    <w:rsid w:val="003E1E9B"/>
    <w:rsid w:val="003E2B21"/>
    <w:rsid w:val="003E2B4C"/>
    <w:rsid w:val="003E515C"/>
    <w:rsid w:val="003F08B0"/>
    <w:rsid w:val="003F1481"/>
    <w:rsid w:val="003F1ACC"/>
    <w:rsid w:val="003F2B84"/>
    <w:rsid w:val="003F316E"/>
    <w:rsid w:val="003F4B2C"/>
    <w:rsid w:val="003F5160"/>
    <w:rsid w:val="003F5763"/>
    <w:rsid w:val="003F5A78"/>
    <w:rsid w:val="003F6CA6"/>
    <w:rsid w:val="003F75CB"/>
    <w:rsid w:val="003F7D8B"/>
    <w:rsid w:val="00400462"/>
    <w:rsid w:val="00401BFF"/>
    <w:rsid w:val="004029B0"/>
    <w:rsid w:val="004069F9"/>
    <w:rsid w:val="00410D5E"/>
    <w:rsid w:val="00412044"/>
    <w:rsid w:val="00412A85"/>
    <w:rsid w:val="00414D8C"/>
    <w:rsid w:val="0041748D"/>
    <w:rsid w:val="00417A6F"/>
    <w:rsid w:val="004209D8"/>
    <w:rsid w:val="00421B0A"/>
    <w:rsid w:val="00421EF6"/>
    <w:rsid w:val="00422465"/>
    <w:rsid w:val="00422BAC"/>
    <w:rsid w:val="00422D11"/>
    <w:rsid w:val="00422FEC"/>
    <w:rsid w:val="0042364E"/>
    <w:rsid w:val="00423779"/>
    <w:rsid w:val="004237F7"/>
    <w:rsid w:val="00424934"/>
    <w:rsid w:val="00424ADA"/>
    <w:rsid w:val="00425AC2"/>
    <w:rsid w:val="00426461"/>
    <w:rsid w:val="00426A39"/>
    <w:rsid w:val="00430620"/>
    <w:rsid w:val="00430AD2"/>
    <w:rsid w:val="00432F69"/>
    <w:rsid w:val="0043340D"/>
    <w:rsid w:val="00436257"/>
    <w:rsid w:val="00437DFC"/>
    <w:rsid w:val="00437ECB"/>
    <w:rsid w:val="00440862"/>
    <w:rsid w:val="004409CD"/>
    <w:rsid w:val="004410DB"/>
    <w:rsid w:val="0044110A"/>
    <w:rsid w:val="00447C7E"/>
    <w:rsid w:val="004509A9"/>
    <w:rsid w:val="00451BD2"/>
    <w:rsid w:val="004557FF"/>
    <w:rsid w:val="00456003"/>
    <w:rsid w:val="0046009C"/>
    <w:rsid w:val="004600C7"/>
    <w:rsid w:val="0046139D"/>
    <w:rsid w:val="004613E6"/>
    <w:rsid w:val="004632CA"/>
    <w:rsid w:val="004640C0"/>
    <w:rsid w:val="004706BF"/>
    <w:rsid w:val="00470FFA"/>
    <w:rsid w:val="0047197F"/>
    <w:rsid w:val="004720AC"/>
    <w:rsid w:val="00472E54"/>
    <w:rsid w:val="00475D07"/>
    <w:rsid w:val="00476058"/>
    <w:rsid w:val="00476A7C"/>
    <w:rsid w:val="0048065F"/>
    <w:rsid w:val="00481189"/>
    <w:rsid w:val="00481512"/>
    <w:rsid w:val="004829BF"/>
    <w:rsid w:val="00483BAE"/>
    <w:rsid w:val="004852AB"/>
    <w:rsid w:val="00486AFE"/>
    <w:rsid w:val="00486C4D"/>
    <w:rsid w:val="00487B0B"/>
    <w:rsid w:val="00490DBE"/>
    <w:rsid w:val="00491AC2"/>
    <w:rsid w:val="004978E7"/>
    <w:rsid w:val="004A1E13"/>
    <w:rsid w:val="004A20B4"/>
    <w:rsid w:val="004A2BEB"/>
    <w:rsid w:val="004A2CE1"/>
    <w:rsid w:val="004A38D4"/>
    <w:rsid w:val="004A465A"/>
    <w:rsid w:val="004A4ED6"/>
    <w:rsid w:val="004A5ACE"/>
    <w:rsid w:val="004B1434"/>
    <w:rsid w:val="004B21EE"/>
    <w:rsid w:val="004B5EEE"/>
    <w:rsid w:val="004B6D45"/>
    <w:rsid w:val="004B7829"/>
    <w:rsid w:val="004C1AF6"/>
    <w:rsid w:val="004C289B"/>
    <w:rsid w:val="004C2CE2"/>
    <w:rsid w:val="004C3717"/>
    <w:rsid w:val="004C3A70"/>
    <w:rsid w:val="004C4338"/>
    <w:rsid w:val="004C5593"/>
    <w:rsid w:val="004C5AA5"/>
    <w:rsid w:val="004C5DC1"/>
    <w:rsid w:val="004C5F1E"/>
    <w:rsid w:val="004C67BF"/>
    <w:rsid w:val="004C733E"/>
    <w:rsid w:val="004C79FF"/>
    <w:rsid w:val="004D0249"/>
    <w:rsid w:val="004D19B3"/>
    <w:rsid w:val="004D3538"/>
    <w:rsid w:val="004D4381"/>
    <w:rsid w:val="004D4409"/>
    <w:rsid w:val="004D4BFD"/>
    <w:rsid w:val="004D520B"/>
    <w:rsid w:val="004D58D4"/>
    <w:rsid w:val="004D5985"/>
    <w:rsid w:val="004D5C71"/>
    <w:rsid w:val="004D60B4"/>
    <w:rsid w:val="004D6EC2"/>
    <w:rsid w:val="004D702A"/>
    <w:rsid w:val="004E09A9"/>
    <w:rsid w:val="004E34E0"/>
    <w:rsid w:val="004E6BE9"/>
    <w:rsid w:val="004E71B7"/>
    <w:rsid w:val="004F02F5"/>
    <w:rsid w:val="004F2908"/>
    <w:rsid w:val="004F77F0"/>
    <w:rsid w:val="004F7C50"/>
    <w:rsid w:val="00503882"/>
    <w:rsid w:val="00510785"/>
    <w:rsid w:val="00511C42"/>
    <w:rsid w:val="00513DCE"/>
    <w:rsid w:val="00514E0D"/>
    <w:rsid w:val="005152B3"/>
    <w:rsid w:val="005155A8"/>
    <w:rsid w:val="00515A13"/>
    <w:rsid w:val="00515CA7"/>
    <w:rsid w:val="00516962"/>
    <w:rsid w:val="005170F4"/>
    <w:rsid w:val="00517B40"/>
    <w:rsid w:val="00522DAB"/>
    <w:rsid w:val="00524060"/>
    <w:rsid w:val="00524C7E"/>
    <w:rsid w:val="00526BFB"/>
    <w:rsid w:val="00526C8B"/>
    <w:rsid w:val="0052772A"/>
    <w:rsid w:val="00531396"/>
    <w:rsid w:val="0053253F"/>
    <w:rsid w:val="00533505"/>
    <w:rsid w:val="00533CDD"/>
    <w:rsid w:val="0053548C"/>
    <w:rsid w:val="00535732"/>
    <w:rsid w:val="00535CB6"/>
    <w:rsid w:val="0053620A"/>
    <w:rsid w:val="005365DE"/>
    <w:rsid w:val="0053704D"/>
    <w:rsid w:val="005379D2"/>
    <w:rsid w:val="0054623C"/>
    <w:rsid w:val="005475F2"/>
    <w:rsid w:val="005478BA"/>
    <w:rsid w:val="00547987"/>
    <w:rsid w:val="00550A95"/>
    <w:rsid w:val="00550E69"/>
    <w:rsid w:val="00553221"/>
    <w:rsid w:val="00553AB7"/>
    <w:rsid w:val="00555919"/>
    <w:rsid w:val="005566F9"/>
    <w:rsid w:val="00557976"/>
    <w:rsid w:val="005602E5"/>
    <w:rsid w:val="00560C53"/>
    <w:rsid w:val="005610D6"/>
    <w:rsid w:val="00561BBA"/>
    <w:rsid w:val="005644EF"/>
    <w:rsid w:val="005648AE"/>
    <w:rsid w:val="00565F47"/>
    <w:rsid w:val="00566C2F"/>
    <w:rsid w:val="00566DF4"/>
    <w:rsid w:val="00567478"/>
    <w:rsid w:val="005674ED"/>
    <w:rsid w:val="00572D4B"/>
    <w:rsid w:val="005759E0"/>
    <w:rsid w:val="00575E95"/>
    <w:rsid w:val="0057639A"/>
    <w:rsid w:val="00577E32"/>
    <w:rsid w:val="00581258"/>
    <w:rsid w:val="005820B4"/>
    <w:rsid w:val="0058364E"/>
    <w:rsid w:val="00583F2A"/>
    <w:rsid w:val="005841F5"/>
    <w:rsid w:val="005850E7"/>
    <w:rsid w:val="005859D0"/>
    <w:rsid w:val="00585AE0"/>
    <w:rsid w:val="00586010"/>
    <w:rsid w:val="005862CA"/>
    <w:rsid w:val="00586CC9"/>
    <w:rsid w:val="00591BFF"/>
    <w:rsid w:val="005925EA"/>
    <w:rsid w:val="005927B0"/>
    <w:rsid w:val="005933A9"/>
    <w:rsid w:val="00594D2D"/>
    <w:rsid w:val="00595F04"/>
    <w:rsid w:val="0059612F"/>
    <w:rsid w:val="00597487"/>
    <w:rsid w:val="00597D0E"/>
    <w:rsid w:val="00597F67"/>
    <w:rsid w:val="005A131E"/>
    <w:rsid w:val="005A19E7"/>
    <w:rsid w:val="005A32CE"/>
    <w:rsid w:val="005A4378"/>
    <w:rsid w:val="005A4C9D"/>
    <w:rsid w:val="005A5C43"/>
    <w:rsid w:val="005B20E9"/>
    <w:rsid w:val="005B5FB3"/>
    <w:rsid w:val="005C1FAA"/>
    <w:rsid w:val="005C4E49"/>
    <w:rsid w:val="005C542F"/>
    <w:rsid w:val="005C61CC"/>
    <w:rsid w:val="005D31A1"/>
    <w:rsid w:val="005D39D4"/>
    <w:rsid w:val="005D5773"/>
    <w:rsid w:val="005D5C06"/>
    <w:rsid w:val="005D699E"/>
    <w:rsid w:val="005E07EE"/>
    <w:rsid w:val="005E119F"/>
    <w:rsid w:val="005E237C"/>
    <w:rsid w:val="005E2C9D"/>
    <w:rsid w:val="005E2F80"/>
    <w:rsid w:val="005E3447"/>
    <w:rsid w:val="005E60B1"/>
    <w:rsid w:val="005F0B7C"/>
    <w:rsid w:val="005F102F"/>
    <w:rsid w:val="005F2939"/>
    <w:rsid w:val="005F5279"/>
    <w:rsid w:val="005F53D1"/>
    <w:rsid w:val="005F6DFA"/>
    <w:rsid w:val="00600079"/>
    <w:rsid w:val="00603800"/>
    <w:rsid w:val="006056AD"/>
    <w:rsid w:val="006060F1"/>
    <w:rsid w:val="006071B6"/>
    <w:rsid w:val="00607BE4"/>
    <w:rsid w:val="00610494"/>
    <w:rsid w:val="00610C39"/>
    <w:rsid w:val="00610E4E"/>
    <w:rsid w:val="0061124D"/>
    <w:rsid w:val="00612535"/>
    <w:rsid w:val="00614D35"/>
    <w:rsid w:val="00615811"/>
    <w:rsid w:val="00620DAE"/>
    <w:rsid w:val="006211CE"/>
    <w:rsid w:val="00621454"/>
    <w:rsid w:val="006235FB"/>
    <w:rsid w:val="00624732"/>
    <w:rsid w:val="006248CB"/>
    <w:rsid w:val="006249AA"/>
    <w:rsid w:val="00625626"/>
    <w:rsid w:val="00625894"/>
    <w:rsid w:val="00627637"/>
    <w:rsid w:val="00630D80"/>
    <w:rsid w:val="00633329"/>
    <w:rsid w:val="00633424"/>
    <w:rsid w:val="006400B6"/>
    <w:rsid w:val="006414DD"/>
    <w:rsid w:val="00642BBE"/>
    <w:rsid w:val="00645803"/>
    <w:rsid w:val="0064679E"/>
    <w:rsid w:val="006468F8"/>
    <w:rsid w:val="006476CF"/>
    <w:rsid w:val="00647F8E"/>
    <w:rsid w:val="0065283F"/>
    <w:rsid w:val="00653A16"/>
    <w:rsid w:val="00654070"/>
    <w:rsid w:val="0065440F"/>
    <w:rsid w:val="00655A39"/>
    <w:rsid w:val="00655DA6"/>
    <w:rsid w:val="0066001D"/>
    <w:rsid w:val="006620C1"/>
    <w:rsid w:val="00662913"/>
    <w:rsid w:val="006651FB"/>
    <w:rsid w:val="00665737"/>
    <w:rsid w:val="00666865"/>
    <w:rsid w:val="006669D0"/>
    <w:rsid w:val="00667201"/>
    <w:rsid w:val="00667940"/>
    <w:rsid w:val="00667DC3"/>
    <w:rsid w:val="00670767"/>
    <w:rsid w:val="00671947"/>
    <w:rsid w:val="00671CAD"/>
    <w:rsid w:val="00675EFC"/>
    <w:rsid w:val="00675F68"/>
    <w:rsid w:val="0067689A"/>
    <w:rsid w:val="00676949"/>
    <w:rsid w:val="006777DA"/>
    <w:rsid w:val="00681DE7"/>
    <w:rsid w:val="00681FD3"/>
    <w:rsid w:val="0068237C"/>
    <w:rsid w:val="00682AEA"/>
    <w:rsid w:val="006836CB"/>
    <w:rsid w:val="0068526C"/>
    <w:rsid w:val="00686CCC"/>
    <w:rsid w:val="00686CFA"/>
    <w:rsid w:val="006902B8"/>
    <w:rsid w:val="006919E6"/>
    <w:rsid w:val="00693811"/>
    <w:rsid w:val="00694377"/>
    <w:rsid w:val="006944C6"/>
    <w:rsid w:val="006945BC"/>
    <w:rsid w:val="00695207"/>
    <w:rsid w:val="006962DB"/>
    <w:rsid w:val="006A32DE"/>
    <w:rsid w:val="006A48A6"/>
    <w:rsid w:val="006A659B"/>
    <w:rsid w:val="006A6B9B"/>
    <w:rsid w:val="006A781A"/>
    <w:rsid w:val="006B02C6"/>
    <w:rsid w:val="006B0D81"/>
    <w:rsid w:val="006B15B7"/>
    <w:rsid w:val="006B35A7"/>
    <w:rsid w:val="006B6198"/>
    <w:rsid w:val="006B670F"/>
    <w:rsid w:val="006B6AD1"/>
    <w:rsid w:val="006B6D1F"/>
    <w:rsid w:val="006B729A"/>
    <w:rsid w:val="006C15C8"/>
    <w:rsid w:val="006C3371"/>
    <w:rsid w:val="006C4C23"/>
    <w:rsid w:val="006C5442"/>
    <w:rsid w:val="006C781C"/>
    <w:rsid w:val="006D103F"/>
    <w:rsid w:val="006D19F8"/>
    <w:rsid w:val="006D4119"/>
    <w:rsid w:val="006D4730"/>
    <w:rsid w:val="006D4EB8"/>
    <w:rsid w:val="006D724D"/>
    <w:rsid w:val="006D73B9"/>
    <w:rsid w:val="006D7CB9"/>
    <w:rsid w:val="006E01B2"/>
    <w:rsid w:val="006E0AE7"/>
    <w:rsid w:val="006E1CF7"/>
    <w:rsid w:val="006E2A62"/>
    <w:rsid w:val="006E3921"/>
    <w:rsid w:val="006E4DA9"/>
    <w:rsid w:val="006E6634"/>
    <w:rsid w:val="006E66FE"/>
    <w:rsid w:val="006F023A"/>
    <w:rsid w:val="006F4001"/>
    <w:rsid w:val="006F4700"/>
    <w:rsid w:val="006F6797"/>
    <w:rsid w:val="006F6BDC"/>
    <w:rsid w:val="006F6BE7"/>
    <w:rsid w:val="006F7144"/>
    <w:rsid w:val="00700B8B"/>
    <w:rsid w:val="007013E2"/>
    <w:rsid w:val="00705003"/>
    <w:rsid w:val="007050DC"/>
    <w:rsid w:val="00705762"/>
    <w:rsid w:val="00707A3A"/>
    <w:rsid w:val="00707DD7"/>
    <w:rsid w:val="00713163"/>
    <w:rsid w:val="007141DD"/>
    <w:rsid w:val="00715BAB"/>
    <w:rsid w:val="00716157"/>
    <w:rsid w:val="007203FB"/>
    <w:rsid w:val="00732400"/>
    <w:rsid w:val="00733F15"/>
    <w:rsid w:val="00736D52"/>
    <w:rsid w:val="0073702E"/>
    <w:rsid w:val="00740485"/>
    <w:rsid w:val="007416A8"/>
    <w:rsid w:val="007445E6"/>
    <w:rsid w:val="00744872"/>
    <w:rsid w:val="00751CB2"/>
    <w:rsid w:val="0075268F"/>
    <w:rsid w:val="00752823"/>
    <w:rsid w:val="007545E4"/>
    <w:rsid w:val="0075638D"/>
    <w:rsid w:val="00760F07"/>
    <w:rsid w:val="00761752"/>
    <w:rsid w:val="00762276"/>
    <w:rsid w:val="00764311"/>
    <w:rsid w:val="007648C1"/>
    <w:rsid w:val="0076499C"/>
    <w:rsid w:val="00764E13"/>
    <w:rsid w:val="007657D2"/>
    <w:rsid w:val="00766513"/>
    <w:rsid w:val="00766667"/>
    <w:rsid w:val="00767873"/>
    <w:rsid w:val="0077033D"/>
    <w:rsid w:val="007703CB"/>
    <w:rsid w:val="007706AC"/>
    <w:rsid w:val="00772245"/>
    <w:rsid w:val="00773129"/>
    <w:rsid w:val="00773838"/>
    <w:rsid w:val="007754E6"/>
    <w:rsid w:val="00775617"/>
    <w:rsid w:val="0077789C"/>
    <w:rsid w:val="00780366"/>
    <w:rsid w:val="00782F41"/>
    <w:rsid w:val="00784495"/>
    <w:rsid w:val="00787C1F"/>
    <w:rsid w:val="00787FC9"/>
    <w:rsid w:val="007929F0"/>
    <w:rsid w:val="00793FC9"/>
    <w:rsid w:val="00797B86"/>
    <w:rsid w:val="00797D8F"/>
    <w:rsid w:val="007A0E7D"/>
    <w:rsid w:val="007A2243"/>
    <w:rsid w:val="007A45CE"/>
    <w:rsid w:val="007A4A8B"/>
    <w:rsid w:val="007A4BF8"/>
    <w:rsid w:val="007A4DC8"/>
    <w:rsid w:val="007A58AE"/>
    <w:rsid w:val="007A6878"/>
    <w:rsid w:val="007B0DDA"/>
    <w:rsid w:val="007B11EA"/>
    <w:rsid w:val="007B1592"/>
    <w:rsid w:val="007B1887"/>
    <w:rsid w:val="007B5D8B"/>
    <w:rsid w:val="007B7BAD"/>
    <w:rsid w:val="007B7EDB"/>
    <w:rsid w:val="007C25B0"/>
    <w:rsid w:val="007C46C2"/>
    <w:rsid w:val="007C5B42"/>
    <w:rsid w:val="007C6382"/>
    <w:rsid w:val="007C6B1F"/>
    <w:rsid w:val="007D0146"/>
    <w:rsid w:val="007D07ED"/>
    <w:rsid w:val="007D2525"/>
    <w:rsid w:val="007D3797"/>
    <w:rsid w:val="007D3A6E"/>
    <w:rsid w:val="007D4BE3"/>
    <w:rsid w:val="007D5712"/>
    <w:rsid w:val="007D5BB1"/>
    <w:rsid w:val="007D77F4"/>
    <w:rsid w:val="007D7EA9"/>
    <w:rsid w:val="007E18C9"/>
    <w:rsid w:val="007E20D5"/>
    <w:rsid w:val="007E31EC"/>
    <w:rsid w:val="007E36D8"/>
    <w:rsid w:val="007E566A"/>
    <w:rsid w:val="007E5750"/>
    <w:rsid w:val="007E5D6A"/>
    <w:rsid w:val="007E6053"/>
    <w:rsid w:val="007E7BD5"/>
    <w:rsid w:val="007E7D59"/>
    <w:rsid w:val="007F0D6A"/>
    <w:rsid w:val="007F63E0"/>
    <w:rsid w:val="007F7F57"/>
    <w:rsid w:val="008000F2"/>
    <w:rsid w:val="00800687"/>
    <w:rsid w:val="00800826"/>
    <w:rsid w:val="00801E2F"/>
    <w:rsid w:val="00802691"/>
    <w:rsid w:val="00802728"/>
    <w:rsid w:val="00802BE5"/>
    <w:rsid w:val="00803041"/>
    <w:rsid w:val="00804E94"/>
    <w:rsid w:val="00805AB1"/>
    <w:rsid w:val="00806990"/>
    <w:rsid w:val="008104AC"/>
    <w:rsid w:val="00810EA4"/>
    <w:rsid w:val="00810EDF"/>
    <w:rsid w:val="008130CB"/>
    <w:rsid w:val="008133E1"/>
    <w:rsid w:val="00813A06"/>
    <w:rsid w:val="008144CD"/>
    <w:rsid w:val="00814A1D"/>
    <w:rsid w:val="00814BB7"/>
    <w:rsid w:val="00814C73"/>
    <w:rsid w:val="008156A0"/>
    <w:rsid w:val="00815A4C"/>
    <w:rsid w:val="00824EA5"/>
    <w:rsid w:val="00825ECC"/>
    <w:rsid w:val="0082705A"/>
    <w:rsid w:val="008278DB"/>
    <w:rsid w:val="008320F3"/>
    <w:rsid w:val="0083322D"/>
    <w:rsid w:val="00833540"/>
    <w:rsid w:val="0083357E"/>
    <w:rsid w:val="00833CE7"/>
    <w:rsid w:val="0083547D"/>
    <w:rsid w:val="008358F9"/>
    <w:rsid w:val="00835AFD"/>
    <w:rsid w:val="00835F30"/>
    <w:rsid w:val="008367AC"/>
    <w:rsid w:val="00836907"/>
    <w:rsid w:val="00837054"/>
    <w:rsid w:val="00840659"/>
    <w:rsid w:val="00840F34"/>
    <w:rsid w:val="008417F9"/>
    <w:rsid w:val="008424B6"/>
    <w:rsid w:val="008445EE"/>
    <w:rsid w:val="00844B4D"/>
    <w:rsid w:val="00845ADB"/>
    <w:rsid w:val="0084677D"/>
    <w:rsid w:val="00846991"/>
    <w:rsid w:val="00846C04"/>
    <w:rsid w:val="008474C2"/>
    <w:rsid w:val="008477E8"/>
    <w:rsid w:val="00850BE8"/>
    <w:rsid w:val="00851F7F"/>
    <w:rsid w:val="00853254"/>
    <w:rsid w:val="00854307"/>
    <w:rsid w:val="00857E4A"/>
    <w:rsid w:val="0086164A"/>
    <w:rsid w:val="00862455"/>
    <w:rsid w:val="00863804"/>
    <w:rsid w:val="00865B13"/>
    <w:rsid w:val="00867045"/>
    <w:rsid w:val="008670F7"/>
    <w:rsid w:val="00870B4B"/>
    <w:rsid w:val="0087224D"/>
    <w:rsid w:val="00872594"/>
    <w:rsid w:val="008725C9"/>
    <w:rsid w:val="008731B3"/>
    <w:rsid w:val="00874934"/>
    <w:rsid w:val="00874F5B"/>
    <w:rsid w:val="00875F7B"/>
    <w:rsid w:val="00876005"/>
    <w:rsid w:val="00882A8F"/>
    <w:rsid w:val="0088305B"/>
    <w:rsid w:val="00883BB7"/>
    <w:rsid w:val="00885BB6"/>
    <w:rsid w:val="00885DF5"/>
    <w:rsid w:val="00886304"/>
    <w:rsid w:val="00886C9C"/>
    <w:rsid w:val="00892570"/>
    <w:rsid w:val="00893005"/>
    <w:rsid w:val="0089368C"/>
    <w:rsid w:val="008948E8"/>
    <w:rsid w:val="00894B60"/>
    <w:rsid w:val="008955A6"/>
    <w:rsid w:val="008978A4"/>
    <w:rsid w:val="008A0500"/>
    <w:rsid w:val="008A06AB"/>
    <w:rsid w:val="008A3556"/>
    <w:rsid w:val="008A3A65"/>
    <w:rsid w:val="008A450A"/>
    <w:rsid w:val="008A54B3"/>
    <w:rsid w:val="008A5D91"/>
    <w:rsid w:val="008A7064"/>
    <w:rsid w:val="008B1C29"/>
    <w:rsid w:val="008B314B"/>
    <w:rsid w:val="008B3263"/>
    <w:rsid w:val="008B4862"/>
    <w:rsid w:val="008B637A"/>
    <w:rsid w:val="008B6AF2"/>
    <w:rsid w:val="008C1E8D"/>
    <w:rsid w:val="008C255C"/>
    <w:rsid w:val="008C2664"/>
    <w:rsid w:val="008C365C"/>
    <w:rsid w:val="008C3E7A"/>
    <w:rsid w:val="008C4E57"/>
    <w:rsid w:val="008C6553"/>
    <w:rsid w:val="008C6D8F"/>
    <w:rsid w:val="008C6F17"/>
    <w:rsid w:val="008D0E48"/>
    <w:rsid w:val="008D2EE1"/>
    <w:rsid w:val="008D2FE0"/>
    <w:rsid w:val="008D3719"/>
    <w:rsid w:val="008D39F9"/>
    <w:rsid w:val="008D4130"/>
    <w:rsid w:val="008D5494"/>
    <w:rsid w:val="008D582F"/>
    <w:rsid w:val="008E0189"/>
    <w:rsid w:val="008E0722"/>
    <w:rsid w:val="008E0D4E"/>
    <w:rsid w:val="008E1C4C"/>
    <w:rsid w:val="008E1EF9"/>
    <w:rsid w:val="008E32F0"/>
    <w:rsid w:val="008E3EFF"/>
    <w:rsid w:val="008E596A"/>
    <w:rsid w:val="008E60E2"/>
    <w:rsid w:val="008E61A8"/>
    <w:rsid w:val="008E6385"/>
    <w:rsid w:val="008E789A"/>
    <w:rsid w:val="008F0919"/>
    <w:rsid w:val="008F0AF7"/>
    <w:rsid w:val="008F1777"/>
    <w:rsid w:val="008F350E"/>
    <w:rsid w:val="008F4CE9"/>
    <w:rsid w:val="008F5000"/>
    <w:rsid w:val="008F61A9"/>
    <w:rsid w:val="008F703E"/>
    <w:rsid w:val="008F7C26"/>
    <w:rsid w:val="009021FE"/>
    <w:rsid w:val="009030A5"/>
    <w:rsid w:val="00904953"/>
    <w:rsid w:val="009062F1"/>
    <w:rsid w:val="009066C3"/>
    <w:rsid w:val="00907B1A"/>
    <w:rsid w:val="00910898"/>
    <w:rsid w:val="0091138D"/>
    <w:rsid w:val="009113A9"/>
    <w:rsid w:val="0091268E"/>
    <w:rsid w:val="0091396F"/>
    <w:rsid w:val="00915693"/>
    <w:rsid w:val="00920AFE"/>
    <w:rsid w:val="00921CDD"/>
    <w:rsid w:val="009222B0"/>
    <w:rsid w:val="00923433"/>
    <w:rsid w:val="0092414A"/>
    <w:rsid w:val="0092437B"/>
    <w:rsid w:val="00926594"/>
    <w:rsid w:val="009305B8"/>
    <w:rsid w:val="009336C9"/>
    <w:rsid w:val="00933B11"/>
    <w:rsid w:val="0093563E"/>
    <w:rsid w:val="009356FE"/>
    <w:rsid w:val="00941D34"/>
    <w:rsid w:val="0094217A"/>
    <w:rsid w:val="00942D45"/>
    <w:rsid w:val="0094486A"/>
    <w:rsid w:val="00944B77"/>
    <w:rsid w:val="0095083F"/>
    <w:rsid w:val="00951085"/>
    <w:rsid w:val="0095203C"/>
    <w:rsid w:val="00952127"/>
    <w:rsid w:val="00953388"/>
    <w:rsid w:val="00953B5C"/>
    <w:rsid w:val="009553C9"/>
    <w:rsid w:val="00955622"/>
    <w:rsid w:val="009557D9"/>
    <w:rsid w:val="00957209"/>
    <w:rsid w:val="009579F0"/>
    <w:rsid w:val="00960BC3"/>
    <w:rsid w:val="00960D0C"/>
    <w:rsid w:val="009622B0"/>
    <w:rsid w:val="009641F3"/>
    <w:rsid w:val="00966E30"/>
    <w:rsid w:val="00967239"/>
    <w:rsid w:val="009709D8"/>
    <w:rsid w:val="00971082"/>
    <w:rsid w:val="00971A33"/>
    <w:rsid w:val="00972F8D"/>
    <w:rsid w:val="00975635"/>
    <w:rsid w:val="00976396"/>
    <w:rsid w:val="00977072"/>
    <w:rsid w:val="00983BCA"/>
    <w:rsid w:val="00986E52"/>
    <w:rsid w:val="00987F3B"/>
    <w:rsid w:val="009902ED"/>
    <w:rsid w:val="009910C8"/>
    <w:rsid w:val="00992DD8"/>
    <w:rsid w:val="00992EB2"/>
    <w:rsid w:val="00993696"/>
    <w:rsid w:val="009938D3"/>
    <w:rsid w:val="009953A7"/>
    <w:rsid w:val="0099558E"/>
    <w:rsid w:val="00996635"/>
    <w:rsid w:val="009A3E66"/>
    <w:rsid w:val="009A4926"/>
    <w:rsid w:val="009A5779"/>
    <w:rsid w:val="009A5DF4"/>
    <w:rsid w:val="009A5FC8"/>
    <w:rsid w:val="009A6C06"/>
    <w:rsid w:val="009B004B"/>
    <w:rsid w:val="009B16D9"/>
    <w:rsid w:val="009B1805"/>
    <w:rsid w:val="009B23E0"/>
    <w:rsid w:val="009B5476"/>
    <w:rsid w:val="009B552A"/>
    <w:rsid w:val="009B68CB"/>
    <w:rsid w:val="009B6CB4"/>
    <w:rsid w:val="009B6E5A"/>
    <w:rsid w:val="009B71BA"/>
    <w:rsid w:val="009C5C4E"/>
    <w:rsid w:val="009D2A28"/>
    <w:rsid w:val="009D39BB"/>
    <w:rsid w:val="009D4098"/>
    <w:rsid w:val="009D4EF0"/>
    <w:rsid w:val="009D67DC"/>
    <w:rsid w:val="009D6D1B"/>
    <w:rsid w:val="009D7C4E"/>
    <w:rsid w:val="009E1077"/>
    <w:rsid w:val="009E27A9"/>
    <w:rsid w:val="009E33D7"/>
    <w:rsid w:val="009E4869"/>
    <w:rsid w:val="009E5F26"/>
    <w:rsid w:val="009F17C3"/>
    <w:rsid w:val="009F1979"/>
    <w:rsid w:val="009F21F4"/>
    <w:rsid w:val="009F254F"/>
    <w:rsid w:val="009F4499"/>
    <w:rsid w:val="009F4599"/>
    <w:rsid w:val="009F485E"/>
    <w:rsid w:val="009F5AC7"/>
    <w:rsid w:val="009F6FB7"/>
    <w:rsid w:val="00A057DE"/>
    <w:rsid w:val="00A078B7"/>
    <w:rsid w:val="00A10E80"/>
    <w:rsid w:val="00A1104A"/>
    <w:rsid w:val="00A111E2"/>
    <w:rsid w:val="00A11CD1"/>
    <w:rsid w:val="00A1239F"/>
    <w:rsid w:val="00A12875"/>
    <w:rsid w:val="00A12F2C"/>
    <w:rsid w:val="00A135C1"/>
    <w:rsid w:val="00A145DD"/>
    <w:rsid w:val="00A1769C"/>
    <w:rsid w:val="00A213C3"/>
    <w:rsid w:val="00A23C6F"/>
    <w:rsid w:val="00A23E85"/>
    <w:rsid w:val="00A25396"/>
    <w:rsid w:val="00A259BF"/>
    <w:rsid w:val="00A261FE"/>
    <w:rsid w:val="00A2675F"/>
    <w:rsid w:val="00A26A8E"/>
    <w:rsid w:val="00A276B3"/>
    <w:rsid w:val="00A3126D"/>
    <w:rsid w:val="00A329ED"/>
    <w:rsid w:val="00A32D48"/>
    <w:rsid w:val="00A33E36"/>
    <w:rsid w:val="00A344B9"/>
    <w:rsid w:val="00A40A6D"/>
    <w:rsid w:val="00A40DFA"/>
    <w:rsid w:val="00A41887"/>
    <w:rsid w:val="00A450BB"/>
    <w:rsid w:val="00A46A47"/>
    <w:rsid w:val="00A500C9"/>
    <w:rsid w:val="00A5081D"/>
    <w:rsid w:val="00A51458"/>
    <w:rsid w:val="00A52073"/>
    <w:rsid w:val="00A533E8"/>
    <w:rsid w:val="00A53969"/>
    <w:rsid w:val="00A56751"/>
    <w:rsid w:val="00A61687"/>
    <w:rsid w:val="00A6208F"/>
    <w:rsid w:val="00A623DD"/>
    <w:rsid w:val="00A62BAF"/>
    <w:rsid w:val="00A634F2"/>
    <w:rsid w:val="00A63DF1"/>
    <w:rsid w:val="00A6448E"/>
    <w:rsid w:val="00A64F36"/>
    <w:rsid w:val="00A64F5F"/>
    <w:rsid w:val="00A66232"/>
    <w:rsid w:val="00A66761"/>
    <w:rsid w:val="00A677B4"/>
    <w:rsid w:val="00A71EF7"/>
    <w:rsid w:val="00A7310F"/>
    <w:rsid w:val="00A74192"/>
    <w:rsid w:val="00A762A9"/>
    <w:rsid w:val="00A77F14"/>
    <w:rsid w:val="00A81073"/>
    <w:rsid w:val="00A81779"/>
    <w:rsid w:val="00A81C7B"/>
    <w:rsid w:val="00A82F30"/>
    <w:rsid w:val="00A8314D"/>
    <w:rsid w:val="00A8443D"/>
    <w:rsid w:val="00A84A58"/>
    <w:rsid w:val="00A8666B"/>
    <w:rsid w:val="00A86E1A"/>
    <w:rsid w:val="00A91BCB"/>
    <w:rsid w:val="00A91C03"/>
    <w:rsid w:val="00A924E3"/>
    <w:rsid w:val="00A94D41"/>
    <w:rsid w:val="00A96876"/>
    <w:rsid w:val="00AA0DC2"/>
    <w:rsid w:val="00AA3384"/>
    <w:rsid w:val="00AA46ED"/>
    <w:rsid w:val="00AA669F"/>
    <w:rsid w:val="00AA6DE4"/>
    <w:rsid w:val="00AA71C3"/>
    <w:rsid w:val="00AA7F13"/>
    <w:rsid w:val="00AB11C5"/>
    <w:rsid w:val="00AB29A0"/>
    <w:rsid w:val="00AB4C82"/>
    <w:rsid w:val="00AB6754"/>
    <w:rsid w:val="00AB7055"/>
    <w:rsid w:val="00AB7FD8"/>
    <w:rsid w:val="00AC0356"/>
    <w:rsid w:val="00AC4949"/>
    <w:rsid w:val="00AC5423"/>
    <w:rsid w:val="00AC59A8"/>
    <w:rsid w:val="00AC77EF"/>
    <w:rsid w:val="00AD4381"/>
    <w:rsid w:val="00AD4E93"/>
    <w:rsid w:val="00AD5D4C"/>
    <w:rsid w:val="00AD7DB0"/>
    <w:rsid w:val="00AE00E4"/>
    <w:rsid w:val="00AE096D"/>
    <w:rsid w:val="00AE0C5B"/>
    <w:rsid w:val="00AE399A"/>
    <w:rsid w:val="00AE42DD"/>
    <w:rsid w:val="00AE5375"/>
    <w:rsid w:val="00AE5F89"/>
    <w:rsid w:val="00AE60B2"/>
    <w:rsid w:val="00AF1250"/>
    <w:rsid w:val="00AF2801"/>
    <w:rsid w:val="00AF4DB5"/>
    <w:rsid w:val="00AF500F"/>
    <w:rsid w:val="00AF55DD"/>
    <w:rsid w:val="00B01CC0"/>
    <w:rsid w:val="00B0426D"/>
    <w:rsid w:val="00B058C5"/>
    <w:rsid w:val="00B06920"/>
    <w:rsid w:val="00B06F4D"/>
    <w:rsid w:val="00B07EDB"/>
    <w:rsid w:val="00B1085F"/>
    <w:rsid w:val="00B14026"/>
    <w:rsid w:val="00B14CA8"/>
    <w:rsid w:val="00B16D0D"/>
    <w:rsid w:val="00B16FAC"/>
    <w:rsid w:val="00B200B5"/>
    <w:rsid w:val="00B20970"/>
    <w:rsid w:val="00B2204C"/>
    <w:rsid w:val="00B23C32"/>
    <w:rsid w:val="00B25B3D"/>
    <w:rsid w:val="00B31300"/>
    <w:rsid w:val="00B330A6"/>
    <w:rsid w:val="00B331C5"/>
    <w:rsid w:val="00B3351C"/>
    <w:rsid w:val="00B3394A"/>
    <w:rsid w:val="00B33ACE"/>
    <w:rsid w:val="00B35981"/>
    <w:rsid w:val="00B359F4"/>
    <w:rsid w:val="00B35A23"/>
    <w:rsid w:val="00B376B4"/>
    <w:rsid w:val="00B422FB"/>
    <w:rsid w:val="00B42644"/>
    <w:rsid w:val="00B42D6A"/>
    <w:rsid w:val="00B4475A"/>
    <w:rsid w:val="00B44775"/>
    <w:rsid w:val="00B463F4"/>
    <w:rsid w:val="00B50016"/>
    <w:rsid w:val="00B50AB6"/>
    <w:rsid w:val="00B51872"/>
    <w:rsid w:val="00B553F3"/>
    <w:rsid w:val="00B6220D"/>
    <w:rsid w:val="00B6290C"/>
    <w:rsid w:val="00B62F1B"/>
    <w:rsid w:val="00B632DE"/>
    <w:rsid w:val="00B63847"/>
    <w:rsid w:val="00B64099"/>
    <w:rsid w:val="00B644D9"/>
    <w:rsid w:val="00B66518"/>
    <w:rsid w:val="00B66CCC"/>
    <w:rsid w:val="00B66CF5"/>
    <w:rsid w:val="00B704D2"/>
    <w:rsid w:val="00B725D9"/>
    <w:rsid w:val="00B73FB8"/>
    <w:rsid w:val="00B7429A"/>
    <w:rsid w:val="00B7476B"/>
    <w:rsid w:val="00B74FDC"/>
    <w:rsid w:val="00B75CB8"/>
    <w:rsid w:val="00B75F17"/>
    <w:rsid w:val="00B75F66"/>
    <w:rsid w:val="00B80EA4"/>
    <w:rsid w:val="00B8369B"/>
    <w:rsid w:val="00B84EF3"/>
    <w:rsid w:val="00B859C5"/>
    <w:rsid w:val="00B90256"/>
    <w:rsid w:val="00B91B2D"/>
    <w:rsid w:val="00B91C54"/>
    <w:rsid w:val="00B93BE8"/>
    <w:rsid w:val="00B947D7"/>
    <w:rsid w:val="00B94989"/>
    <w:rsid w:val="00B95218"/>
    <w:rsid w:val="00B953DE"/>
    <w:rsid w:val="00B95C15"/>
    <w:rsid w:val="00B96756"/>
    <w:rsid w:val="00BA0775"/>
    <w:rsid w:val="00BA23ED"/>
    <w:rsid w:val="00BA357F"/>
    <w:rsid w:val="00BA3CA1"/>
    <w:rsid w:val="00BA4AE3"/>
    <w:rsid w:val="00BA4B43"/>
    <w:rsid w:val="00BA75DA"/>
    <w:rsid w:val="00BB186F"/>
    <w:rsid w:val="00BB2DCD"/>
    <w:rsid w:val="00BB345E"/>
    <w:rsid w:val="00BB397C"/>
    <w:rsid w:val="00BB5012"/>
    <w:rsid w:val="00BB645A"/>
    <w:rsid w:val="00BB74BB"/>
    <w:rsid w:val="00BC2CDC"/>
    <w:rsid w:val="00BC2E6A"/>
    <w:rsid w:val="00BC3292"/>
    <w:rsid w:val="00BC461C"/>
    <w:rsid w:val="00BC570A"/>
    <w:rsid w:val="00BC5CC8"/>
    <w:rsid w:val="00BD02FC"/>
    <w:rsid w:val="00BD0682"/>
    <w:rsid w:val="00BD208F"/>
    <w:rsid w:val="00BD2ECE"/>
    <w:rsid w:val="00BD3247"/>
    <w:rsid w:val="00BD6167"/>
    <w:rsid w:val="00BE06E5"/>
    <w:rsid w:val="00BE12AF"/>
    <w:rsid w:val="00BE136A"/>
    <w:rsid w:val="00BE51A0"/>
    <w:rsid w:val="00BE5234"/>
    <w:rsid w:val="00BE545F"/>
    <w:rsid w:val="00BE611D"/>
    <w:rsid w:val="00BE6CC4"/>
    <w:rsid w:val="00BE79E2"/>
    <w:rsid w:val="00BE7EBF"/>
    <w:rsid w:val="00BF2726"/>
    <w:rsid w:val="00BF3CED"/>
    <w:rsid w:val="00BF59A7"/>
    <w:rsid w:val="00BF6746"/>
    <w:rsid w:val="00C01236"/>
    <w:rsid w:val="00C0182D"/>
    <w:rsid w:val="00C0362F"/>
    <w:rsid w:val="00C03D37"/>
    <w:rsid w:val="00C04369"/>
    <w:rsid w:val="00C0528C"/>
    <w:rsid w:val="00C065DD"/>
    <w:rsid w:val="00C067D6"/>
    <w:rsid w:val="00C07578"/>
    <w:rsid w:val="00C07C12"/>
    <w:rsid w:val="00C07C8D"/>
    <w:rsid w:val="00C07D21"/>
    <w:rsid w:val="00C12F81"/>
    <w:rsid w:val="00C13659"/>
    <w:rsid w:val="00C143CA"/>
    <w:rsid w:val="00C153F9"/>
    <w:rsid w:val="00C15862"/>
    <w:rsid w:val="00C16785"/>
    <w:rsid w:val="00C170AE"/>
    <w:rsid w:val="00C215A3"/>
    <w:rsid w:val="00C219A1"/>
    <w:rsid w:val="00C2296E"/>
    <w:rsid w:val="00C234AD"/>
    <w:rsid w:val="00C24AAA"/>
    <w:rsid w:val="00C24FE9"/>
    <w:rsid w:val="00C25324"/>
    <w:rsid w:val="00C26C3F"/>
    <w:rsid w:val="00C26F95"/>
    <w:rsid w:val="00C27ECA"/>
    <w:rsid w:val="00C306A7"/>
    <w:rsid w:val="00C309D3"/>
    <w:rsid w:val="00C30E35"/>
    <w:rsid w:val="00C31267"/>
    <w:rsid w:val="00C31B92"/>
    <w:rsid w:val="00C3262C"/>
    <w:rsid w:val="00C341C5"/>
    <w:rsid w:val="00C351B0"/>
    <w:rsid w:val="00C3568B"/>
    <w:rsid w:val="00C37378"/>
    <w:rsid w:val="00C378A4"/>
    <w:rsid w:val="00C401A7"/>
    <w:rsid w:val="00C40856"/>
    <w:rsid w:val="00C40930"/>
    <w:rsid w:val="00C40A4A"/>
    <w:rsid w:val="00C41447"/>
    <w:rsid w:val="00C415C8"/>
    <w:rsid w:val="00C428E3"/>
    <w:rsid w:val="00C42B6F"/>
    <w:rsid w:val="00C439BE"/>
    <w:rsid w:val="00C44B9A"/>
    <w:rsid w:val="00C4620F"/>
    <w:rsid w:val="00C4772A"/>
    <w:rsid w:val="00C50C84"/>
    <w:rsid w:val="00C50DFB"/>
    <w:rsid w:val="00C5419E"/>
    <w:rsid w:val="00C5668A"/>
    <w:rsid w:val="00C56C4F"/>
    <w:rsid w:val="00C56C67"/>
    <w:rsid w:val="00C571E3"/>
    <w:rsid w:val="00C61539"/>
    <w:rsid w:val="00C6226F"/>
    <w:rsid w:val="00C62E6C"/>
    <w:rsid w:val="00C63440"/>
    <w:rsid w:val="00C65264"/>
    <w:rsid w:val="00C660A6"/>
    <w:rsid w:val="00C67695"/>
    <w:rsid w:val="00C701EC"/>
    <w:rsid w:val="00C725EF"/>
    <w:rsid w:val="00C74AA8"/>
    <w:rsid w:val="00C74F3F"/>
    <w:rsid w:val="00C7507C"/>
    <w:rsid w:val="00C750B8"/>
    <w:rsid w:val="00C75B1F"/>
    <w:rsid w:val="00C76930"/>
    <w:rsid w:val="00C76C56"/>
    <w:rsid w:val="00C77189"/>
    <w:rsid w:val="00C77528"/>
    <w:rsid w:val="00C77D5A"/>
    <w:rsid w:val="00C8141E"/>
    <w:rsid w:val="00C814AD"/>
    <w:rsid w:val="00C85D49"/>
    <w:rsid w:val="00C87A52"/>
    <w:rsid w:val="00C90A85"/>
    <w:rsid w:val="00C90BF7"/>
    <w:rsid w:val="00C938E2"/>
    <w:rsid w:val="00C95769"/>
    <w:rsid w:val="00C96BF4"/>
    <w:rsid w:val="00CA0FA4"/>
    <w:rsid w:val="00CA0FDB"/>
    <w:rsid w:val="00CA38D7"/>
    <w:rsid w:val="00CA3EF9"/>
    <w:rsid w:val="00CA411D"/>
    <w:rsid w:val="00CA488B"/>
    <w:rsid w:val="00CA5DE8"/>
    <w:rsid w:val="00CA6C4B"/>
    <w:rsid w:val="00CA6ED3"/>
    <w:rsid w:val="00CA7C04"/>
    <w:rsid w:val="00CB0D08"/>
    <w:rsid w:val="00CB1567"/>
    <w:rsid w:val="00CB21CB"/>
    <w:rsid w:val="00CB316E"/>
    <w:rsid w:val="00CB65E7"/>
    <w:rsid w:val="00CB74D7"/>
    <w:rsid w:val="00CB79C7"/>
    <w:rsid w:val="00CC06A4"/>
    <w:rsid w:val="00CC0DBA"/>
    <w:rsid w:val="00CC1813"/>
    <w:rsid w:val="00CC1861"/>
    <w:rsid w:val="00CC30EA"/>
    <w:rsid w:val="00CC49C9"/>
    <w:rsid w:val="00CC4BE7"/>
    <w:rsid w:val="00CC5F5E"/>
    <w:rsid w:val="00CD024E"/>
    <w:rsid w:val="00CD0743"/>
    <w:rsid w:val="00CD0858"/>
    <w:rsid w:val="00CD3CBE"/>
    <w:rsid w:val="00CD773D"/>
    <w:rsid w:val="00CD78EF"/>
    <w:rsid w:val="00CE099B"/>
    <w:rsid w:val="00CE09BC"/>
    <w:rsid w:val="00CE16D3"/>
    <w:rsid w:val="00CE1843"/>
    <w:rsid w:val="00CE26AD"/>
    <w:rsid w:val="00CE520E"/>
    <w:rsid w:val="00CE5276"/>
    <w:rsid w:val="00CE5307"/>
    <w:rsid w:val="00CE5F5B"/>
    <w:rsid w:val="00CE6A14"/>
    <w:rsid w:val="00CE7D67"/>
    <w:rsid w:val="00CF1051"/>
    <w:rsid w:val="00CF316B"/>
    <w:rsid w:val="00CF361F"/>
    <w:rsid w:val="00CF4A5C"/>
    <w:rsid w:val="00CF53FC"/>
    <w:rsid w:val="00CF5446"/>
    <w:rsid w:val="00CF590B"/>
    <w:rsid w:val="00CF612B"/>
    <w:rsid w:val="00CF625E"/>
    <w:rsid w:val="00CF6FBF"/>
    <w:rsid w:val="00CF772D"/>
    <w:rsid w:val="00CF7B57"/>
    <w:rsid w:val="00D00A35"/>
    <w:rsid w:val="00D00B33"/>
    <w:rsid w:val="00D01D78"/>
    <w:rsid w:val="00D01F6D"/>
    <w:rsid w:val="00D031D1"/>
    <w:rsid w:val="00D0440D"/>
    <w:rsid w:val="00D04C70"/>
    <w:rsid w:val="00D05977"/>
    <w:rsid w:val="00D05B89"/>
    <w:rsid w:val="00D072A0"/>
    <w:rsid w:val="00D103EE"/>
    <w:rsid w:val="00D13FCD"/>
    <w:rsid w:val="00D142FA"/>
    <w:rsid w:val="00D14491"/>
    <w:rsid w:val="00D16CFD"/>
    <w:rsid w:val="00D17797"/>
    <w:rsid w:val="00D2110D"/>
    <w:rsid w:val="00D23673"/>
    <w:rsid w:val="00D248D0"/>
    <w:rsid w:val="00D24C83"/>
    <w:rsid w:val="00D26901"/>
    <w:rsid w:val="00D27BD2"/>
    <w:rsid w:val="00D3095D"/>
    <w:rsid w:val="00D3130A"/>
    <w:rsid w:val="00D34E52"/>
    <w:rsid w:val="00D37D83"/>
    <w:rsid w:val="00D41C9A"/>
    <w:rsid w:val="00D42053"/>
    <w:rsid w:val="00D441AB"/>
    <w:rsid w:val="00D44C6F"/>
    <w:rsid w:val="00D46000"/>
    <w:rsid w:val="00D46616"/>
    <w:rsid w:val="00D47328"/>
    <w:rsid w:val="00D4783B"/>
    <w:rsid w:val="00D47D3C"/>
    <w:rsid w:val="00D47E1C"/>
    <w:rsid w:val="00D50272"/>
    <w:rsid w:val="00D5211A"/>
    <w:rsid w:val="00D52EC1"/>
    <w:rsid w:val="00D55A55"/>
    <w:rsid w:val="00D567A7"/>
    <w:rsid w:val="00D60D03"/>
    <w:rsid w:val="00D63251"/>
    <w:rsid w:val="00D64EA9"/>
    <w:rsid w:val="00D669B4"/>
    <w:rsid w:val="00D67D46"/>
    <w:rsid w:val="00D70D79"/>
    <w:rsid w:val="00D7185C"/>
    <w:rsid w:val="00D71AC4"/>
    <w:rsid w:val="00D72208"/>
    <w:rsid w:val="00D729D6"/>
    <w:rsid w:val="00D75410"/>
    <w:rsid w:val="00D75AD9"/>
    <w:rsid w:val="00D80D1D"/>
    <w:rsid w:val="00D81717"/>
    <w:rsid w:val="00D81969"/>
    <w:rsid w:val="00D822D1"/>
    <w:rsid w:val="00D83C96"/>
    <w:rsid w:val="00D85B3D"/>
    <w:rsid w:val="00D872BC"/>
    <w:rsid w:val="00D87DEF"/>
    <w:rsid w:val="00D912C2"/>
    <w:rsid w:val="00D917E0"/>
    <w:rsid w:val="00D92493"/>
    <w:rsid w:val="00D9371E"/>
    <w:rsid w:val="00D9387A"/>
    <w:rsid w:val="00D938B7"/>
    <w:rsid w:val="00D94F61"/>
    <w:rsid w:val="00D95946"/>
    <w:rsid w:val="00D95CE6"/>
    <w:rsid w:val="00D9716D"/>
    <w:rsid w:val="00DA0C22"/>
    <w:rsid w:val="00DA1AA6"/>
    <w:rsid w:val="00DA2563"/>
    <w:rsid w:val="00DA2E16"/>
    <w:rsid w:val="00DA3332"/>
    <w:rsid w:val="00DA4D90"/>
    <w:rsid w:val="00DA6A61"/>
    <w:rsid w:val="00DA71C5"/>
    <w:rsid w:val="00DA72EE"/>
    <w:rsid w:val="00DB1812"/>
    <w:rsid w:val="00DB3D09"/>
    <w:rsid w:val="00DB3D73"/>
    <w:rsid w:val="00DB5764"/>
    <w:rsid w:val="00DB7A30"/>
    <w:rsid w:val="00DC0BD8"/>
    <w:rsid w:val="00DC115D"/>
    <w:rsid w:val="00DC22BF"/>
    <w:rsid w:val="00DC2769"/>
    <w:rsid w:val="00DC3B9B"/>
    <w:rsid w:val="00DC67C3"/>
    <w:rsid w:val="00DD037D"/>
    <w:rsid w:val="00DD049F"/>
    <w:rsid w:val="00DD2994"/>
    <w:rsid w:val="00DD2EC6"/>
    <w:rsid w:val="00DD3621"/>
    <w:rsid w:val="00DD69DC"/>
    <w:rsid w:val="00DE056A"/>
    <w:rsid w:val="00DE1997"/>
    <w:rsid w:val="00DE23A3"/>
    <w:rsid w:val="00DE26DC"/>
    <w:rsid w:val="00DE2D55"/>
    <w:rsid w:val="00DE347F"/>
    <w:rsid w:val="00DE3A3C"/>
    <w:rsid w:val="00DE5AE4"/>
    <w:rsid w:val="00DF25A7"/>
    <w:rsid w:val="00DF398F"/>
    <w:rsid w:val="00DF40EF"/>
    <w:rsid w:val="00DF41DE"/>
    <w:rsid w:val="00DF5A7A"/>
    <w:rsid w:val="00DF5B07"/>
    <w:rsid w:val="00E00EFA"/>
    <w:rsid w:val="00E02474"/>
    <w:rsid w:val="00E031B1"/>
    <w:rsid w:val="00E04CB6"/>
    <w:rsid w:val="00E05418"/>
    <w:rsid w:val="00E07B12"/>
    <w:rsid w:val="00E10831"/>
    <w:rsid w:val="00E10879"/>
    <w:rsid w:val="00E12055"/>
    <w:rsid w:val="00E13AED"/>
    <w:rsid w:val="00E14C23"/>
    <w:rsid w:val="00E17526"/>
    <w:rsid w:val="00E22775"/>
    <w:rsid w:val="00E265A8"/>
    <w:rsid w:val="00E277A7"/>
    <w:rsid w:val="00E305C7"/>
    <w:rsid w:val="00E30D52"/>
    <w:rsid w:val="00E31260"/>
    <w:rsid w:val="00E316FE"/>
    <w:rsid w:val="00E3182E"/>
    <w:rsid w:val="00E327F6"/>
    <w:rsid w:val="00E33FF2"/>
    <w:rsid w:val="00E41345"/>
    <w:rsid w:val="00E426F0"/>
    <w:rsid w:val="00E46510"/>
    <w:rsid w:val="00E46DF5"/>
    <w:rsid w:val="00E47264"/>
    <w:rsid w:val="00E52AA2"/>
    <w:rsid w:val="00E53428"/>
    <w:rsid w:val="00E53C9A"/>
    <w:rsid w:val="00E551C9"/>
    <w:rsid w:val="00E56D6E"/>
    <w:rsid w:val="00E57704"/>
    <w:rsid w:val="00E6149D"/>
    <w:rsid w:val="00E618BC"/>
    <w:rsid w:val="00E619C9"/>
    <w:rsid w:val="00E61CAE"/>
    <w:rsid w:val="00E656B1"/>
    <w:rsid w:val="00E65D5E"/>
    <w:rsid w:val="00E660FD"/>
    <w:rsid w:val="00E66C45"/>
    <w:rsid w:val="00E6730C"/>
    <w:rsid w:val="00E67369"/>
    <w:rsid w:val="00E67685"/>
    <w:rsid w:val="00E716E0"/>
    <w:rsid w:val="00E729B8"/>
    <w:rsid w:val="00E72DBB"/>
    <w:rsid w:val="00E74251"/>
    <w:rsid w:val="00E74CD1"/>
    <w:rsid w:val="00E76C26"/>
    <w:rsid w:val="00E77173"/>
    <w:rsid w:val="00E7731F"/>
    <w:rsid w:val="00E8066E"/>
    <w:rsid w:val="00E82124"/>
    <w:rsid w:val="00E86219"/>
    <w:rsid w:val="00E91B1F"/>
    <w:rsid w:val="00E94724"/>
    <w:rsid w:val="00E9621D"/>
    <w:rsid w:val="00E974FB"/>
    <w:rsid w:val="00EA0388"/>
    <w:rsid w:val="00EA0725"/>
    <w:rsid w:val="00EA0930"/>
    <w:rsid w:val="00EA0A65"/>
    <w:rsid w:val="00EA1E78"/>
    <w:rsid w:val="00EA299C"/>
    <w:rsid w:val="00EA2FD5"/>
    <w:rsid w:val="00EA3393"/>
    <w:rsid w:val="00EA3EF9"/>
    <w:rsid w:val="00EA4C76"/>
    <w:rsid w:val="00EA51A1"/>
    <w:rsid w:val="00EA5F55"/>
    <w:rsid w:val="00EA6341"/>
    <w:rsid w:val="00EA6CDA"/>
    <w:rsid w:val="00EB5AE6"/>
    <w:rsid w:val="00EC24A7"/>
    <w:rsid w:val="00EC57F6"/>
    <w:rsid w:val="00EC7B95"/>
    <w:rsid w:val="00ED0783"/>
    <w:rsid w:val="00ED0C68"/>
    <w:rsid w:val="00ED1523"/>
    <w:rsid w:val="00ED56C8"/>
    <w:rsid w:val="00EE16DC"/>
    <w:rsid w:val="00EE1CA5"/>
    <w:rsid w:val="00EE24FE"/>
    <w:rsid w:val="00EE25FA"/>
    <w:rsid w:val="00EE3384"/>
    <w:rsid w:val="00EE3BA0"/>
    <w:rsid w:val="00EE6613"/>
    <w:rsid w:val="00EF00C5"/>
    <w:rsid w:val="00EF0823"/>
    <w:rsid w:val="00EF0FF1"/>
    <w:rsid w:val="00EF123D"/>
    <w:rsid w:val="00EF17EC"/>
    <w:rsid w:val="00EF29C5"/>
    <w:rsid w:val="00EF2AFB"/>
    <w:rsid w:val="00EF375C"/>
    <w:rsid w:val="00EF4900"/>
    <w:rsid w:val="00EF4993"/>
    <w:rsid w:val="00EF4F15"/>
    <w:rsid w:val="00EF7739"/>
    <w:rsid w:val="00EF7A53"/>
    <w:rsid w:val="00F00A68"/>
    <w:rsid w:val="00F00DB0"/>
    <w:rsid w:val="00F01948"/>
    <w:rsid w:val="00F034F7"/>
    <w:rsid w:val="00F04F7A"/>
    <w:rsid w:val="00F055F0"/>
    <w:rsid w:val="00F06B6A"/>
    <w:rsid w:val="00F0715A"/>
    <w:rsid w:val="00F07777"/>
    <w:rsid w:val="00F10462"/>
    <w:rsid w:val="00F10803"/>
    <w:rsid w:val="00F1133B"/>
    <w:rsid w:val="00F1196D"/>
    <w:rsid w:val="00F154CE"/>
    <w:rsid w:val="00F158AB"/>
    <w:rsid w:val="00F16BB4"/>
    <w:rsid w:val="00F17380"/>
    <w:rsid w:val="00F207EB"/>
    <w:rsid w:val="00F21395"/>
    <w:rsid w:val="00F240D1"/>
    <w:rsid w:val="00F24B4C"/>
    <w:rsid w:val="00F30D9E"/>
    <w:rsid w:val="00F30E0F"/>
    <w:rsid w:val="00F3327B"/>
    <w:rsid w:val="00F334A2"/>
    <w:rsid w:val="00F40835"/>
    <w:rsid w:val="00F40D92"/>
    <w:rsid w:val="00F40FF7"/>
    <w:rsid w:val="00F41154"/>
    <w:rsid w:val="00F41994"/>
    <w:rsid w:val="00F419EB"/>
    <w:rsid w:val="00F42CDE"/>
    <w:rsid w:val="00F4442E"/>
    <w:rsid w:val="00F44444"/>
    <w:rsid w:val="00F4728D"/>
    <w:rsid w:val="00F479EB"/>
    <w:rsid w:val="00F5014D"/>
    <w:rsid w:val="00F51FB6"/>
    <w:rsid w:val="00F54F5A"/>
    <w:rsid w:val="00F60258"/>
    <w:rsid w:val="00F608D7"/>
    <w:rsid w:val="00F62EA9"/>
    <w:rsid w:val="00F632EA"/>
    <w:rsid w:val="00F63F5B"/>
    <w:rsid w:val="00F65474"/>
    <w:rsid w:val="00F66038"/>
    <w:rsid w:val="00F6749D"/>
    <w:rsid w:val="00F706D6"/>
    <w:rsid w:val="00F71726"/>
    <w:rsid w:val="00F7176A"/>
    <w:rsid w:val="00F73B44"/>
    <w:rsid w:val="00F73D11"/>
    <w:rsid w:val="00F77918"/>
    <w:rsid w:val="00F77C62"/>
    <w:rsid w:val="00F8031F"/>
    <w:rsid w:val="00F804F5"/>
    <w:rsid w:val="00F8250C"/>
    <w:rsid w:val="00F85997"/>
    <w:rsid w:val="00F8704C"/>
    <w:rsid w:val="00F92F58"/>
    <w:rsid w:val="00F95861"/>
    <w:rsid w:val="00F95D2F"/>
    <w:rsid w:val="00F9663C"/>
    <w:rsid w:val="00F975AC"/>
    <w:rsid w:val="00FA04DD"/>
    <w:rsid w:val="00FA23B9"/>
    <w:rsid w:val="00FA5189"/>
    <w:rsid w:val="00FA5963"/>
    <w:rsid w:val="00FA63E9"/>
    <w:rsid w:val="00FA788A"/>
    <w:rsid w:val="00FB1A0B"/>
    <w:rsid w:val="00FB23B3"/>
    <w:rsid w:val="00FB3FC6"/>
    <w:rsid w:val="00FB4874"/>
    <w:rsid w:val="00FB5E89"/>
    <w:rsid w:val="00FB7B5A"/>
    <w:rsid w:val="00FC096D"/>
    <w:rsid w:val="00FC1854"/>
    <w:rsid w:val="00FC2733"/>
    <w:rsid w:val="00FC313A"/>
    <w:rsid w:val="00FC39F2"/>
    <w:rsid w:val="00FC3D14"/>
    <w:rsid w:val="00FD023B"/>
    <w:rsid w:val="00FD4B6A"/>
    <w:rsid w:val="00FD6562"/>
    <w:rsid w:val="00FE3AA8"/>
    <w:rsid w:val="00FE3CB2"/>
    <w:rsid w:val="00FE3E57"/>
    <w:rsid w:val="00FE3FDE"/>
    <w:rsid w:val="00FE4695"/>
    <w:rsid w:val="00FE641C"/>
    <w:rsid w:val="00FF266A"/>
    <w:rsid w:val="00FF3777"/>
    <w:rsid w:val="00FF4436"/>
    <w:rsid w:val="00FF7376"/>
    <w:rsid w:val="00FF7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B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16BF6"/>
    <w:pPr>
      <w:tabs>
        <w:tab w:val="center" w:pos="4677"/>
        <w:tab w:val="right" w:pos="9355"/>
      </w:tabs>
    </w:pPr>
  </w:style>
  <w:style w:type="character" w:customStyle="1" w:styleId="a4">
    <w:name w:val="Нижний колонтитул Знак"/>
    <w:basedOn w:val="a0"/>
    <w:link w:val="a3"/>
    <w:rsid w:val="00016BF6"/>
    <w:rPr>
      <w:rFonts w:ascii="Times New Roman" w:eastAsia="Times New Roman" w:hAnsi="Times New Roman" w:cs="Times New Roman"/>
      <w:sz w:val="20"/>
      <w:szCs w:val="20"/>
      <w:lang w:eastAsia="ru-RU"/>
    </w:rPr>
  </w:style>
  <w:style w:type="character" w:styleId="a5">
    <w:name w:val="page number"/>
    <w:basedOn w:val="a0"/>
    <w:rsid w:val="00016B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3077</Words>
  <Characters>17542</Characters>
  <Application>Microsoft Office Word</Application>
  <DocSecurity>0</DocSecurity>
  <Lines>146</Lines>
  <Paragraphs>41</Paragraphs>
  <ScaleCrop>false</ScaleCrop>
  <Company>Reanimator Extreme Edition</Company>
  <LinksUpToDate>false</LinksUpToDate>
  <CharactersWithSpaces>20578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2011-10-13T11:51:00Z</cp:lastPrinted>
  <dcterms:created xsi:type="dcterms:W3CDTF">2011-10-13T11:48:00Z</dcterms:created>
  <dcterms:modified xsi:type="dcterms:W3CDTF">2011-10-13T11:53:00Z</dcterms:modified>
</cp:coreProperties>
</file>