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640" w:rsidRDefault="00F56640" w:rsidP="00F56640">
      <w:pPr>
        <w:pStyle w:val="11"/>
        <w:rPr>
          <w:rStyle w:val="a3"/>
          <w:noProof/>
          <w:color w:val="auto"/>
          <w:sz w:val="28"/>
          <w:szCs w:val="28"/>
          <w:u w:val="none"/>
          <w:lang w:val="kk-KZ"/>
        </w:rPr>
      </w:pPr>
      <w:r>
        <w:rPr>
          <w:rStyle w:val="a3"/>
          <w:noProof/>
          <w:color w:val="auto"/>
          <w:sz w:val="28"/>
          <w:szCs w:val="28"/>
          <w:u w:val="none"/>
          <w:lang w:val="kk-KZ"/>
        </w:rPr>
        <w:t>Жоспар</w:t>
      </w:r>
    </w:p>
    <w:p w:rsidR="00F56640" w:rsidRDefault="00F56640" w:rsidP="00F56640">
      <w:pPr>
        <w:pStyle w:val="11"/>
        <w:rPr>
          <w:rStyle w:val="a3"/>
          <w:noProof/>
          <w:color w:val="auto"/>
          <w:sz w:val="28"/>
          <w:szCs w:val="28"/>
          <w:u w:val="none"/>
          <w:lang w:val="kk-KZ"/>
        </w:rPr>
      </w:pPr>
    </w:p>
    <w:p w:rsidR="00F56640" w:rsidRPr="00F56640" w:rsidRDefault="00F56640" w:rsidP="00F56640">
      <w:pPr>
        <w:pStyle w:val="11"/>
        <w:rPr>
          <w:noProof/>
        </w:rPr>
      </w:pPr>
      <w:hyperlink w:anchor="_Toc155673635" w:history="1">
        <w:r>
          <w:rPr>
            <w:rStyle w:val="a3"/>
            <w:b/>
            <w:bCs/>
            <w:noProof/>
            <w:color w:val="auto"/>
            <w:sz w:val="28"/>
            <w:szCs w:val="28"/>
            <w:u w:val="none"/>
            <w:lang w:val="kk-KZ"/>
          </w:rPr>
          <w:t>1</w:t>
        </w:r>
        <w:r w:rsidRPr="00F56640">
          <w:rPr>
            <w:rStyle w:val="a3"/>
            <w:rFonts w:eastAsiaTheme="majorEastAsia"/>
            <w:b/>
            <w:bCs/>
            <w:noProof/>
            <w:color w:val="auto"/>
            <w:sz w:val="28"/>
            <w:szCs w:val="28"/>
            <w:u w:val="none"/>
          </w:rPr>
          <w:t xml:space="preserve"> AutoCAD-та мәтінмен жұмыс</w:t>
        </w:r>
        <w:r w:rsidRPr="00F56640">
          <w:rPr>
            <w:noProof/>
            <w:webHidden/>
          </w:rPr>
          <w:tab/>
        </w:r>
      </w:hyperlink>
    </w:p>
    <w:p w:rsidR="00F56640" w:rsidRPr="00F56640" w:rsidRDefault="00F56640" w:rsidP="00F56640">
      <w:pPr>
        <w:pStyle w:val="21"/>
        <w:tabs>
          <w:tab w:val="right" w:leader="dot" w:pos="9344"/>
        </w:tabs>
        <w:rPr>
          <w:noProof/>
          <w:sz w:val="28"/>
          <w:szCs w:val="28"/>
        </w:rPr>
      </w:pPr>
      <w:hyperlink w:anchor="_Toc155673636" w:history="1">
        <w:r w:rsidRPr="00F56640">
          <w:rPr>
            <w:rStyle w:val="a3"/>
            <w:rFonts w:ascii="Times New Roman KK EK" w:eastAsiaTheme="majorEastAsia" w:hAnsi="Times New Roman KK EK"/>
            <w:bCs/>
            <w:noProof/>
            <w:color w:val="auto"/>
            <w:sz w:val="28"/>
            <w:szCs w:val="28"/>
            <w:u w:val="none"/>
          </w:rPr>
          <w:t>3.1 AutoCAD-та бір жолды қарапайым мәтін құру</w:t>
        </w:r>
        <w:r w:rsidRPr="00F56640">
          <w:rPr>
            <w:noProof/>
            <w:webHidden/>
            <w:sz w:val="28"/>
            <w:szCs w:val="28"/>
          </w:rPr>
          <w:tab/>
        </w:r>
      </w:hyperlink>
    </w:p>
    <w:p w:rsidR="00F56640" w:rsidRPr="00F56640" w:rsidRDefault="00F56640" w:rsidP="00F56640">
      <w:pPr>
        <w:pStyle w:val="21"/>
        <w:tabs>
          <w:tab w:val="right" w:leader="dot" w:pos="9344"/>
        </w:tabs>
        <w:rPr>
          <w:noProof/>
          <w:sz w:val="28"/>
          <w:szCs w:val="28"/>
        </w:rPr>
      </w:pPr>
      <w:hyperlink w:anchor="_Toc155673637" w:history="1">
        <w:r w:rsidRPr="00F56640">
          <w:rPr>
            <w:rStyle w:val="a3"/>
            <w:rFonts w:ascii="Times New Roman KK EK" w:eastAsiaTheme="majorEastAsia" w:hAnsi="Times New Roman KK EK"/>
            <w:bCs/>
            <w:noProof/>
            <w:color w:val="auto"/>
            <w:sz w:val="28"/>
            <w:szCs w:val="28"/>
            <w:u w:val="none"/>
          </w:rPr>
          <w:t>3.2 Мәтінді редакциялау мүмкіндіктері</w:t>
        </w:r>
        <w:r w:rsidRPr="00F56640">
          <w:rPr>
            <w:noProof/>
            <w:webHidden/>
            <w:sz w:val="28"/>
            <w:szCs w:val="28"/>
          </w:rPr>
          <w:tab/>
        </w:r>
      </w:hyperlink>
    </w:p>
    <w:p w:rsidR="00F56640" w:rsidRPr="00F56640" w:rsidRDefault="00F56640" w:rsidP="00F56640">
      <w:pPr>
        <w:pStyle w:val="21"/>
        <w:tabs>
          <w:tab w:val="right" w:leader="dot" w:pos="9344"/>
        </w:tabs>
        <w:rPr>
          <w:noProof/>
          <w:sz w:val="28"/>
          <w:szCs w:val="28"/>
        </w:rPr>
      </w:pPr>
      <w:hyperlink w:anchor="_Toc155673638" w:history="1">
        <w:r w:rsidRPr="00F56640">
          <w:rPr>
            <w:rStyle w:val="a3"/>
            <w:rFonts w:ascii="Times New Roman KK EK" w:eastAsiaTheme="majorEastAsia" w:hAnsi="Times New Roman KK EK"/>
            <w:bCs/>
            <w:noProof/>
            <w:color w:val="auto"/>
            <w:sz w:val="28"/>
            <w:szCs w:val="28"/>
            <w:u w:val="none"/>
          </w:rPr>
          <w:t>3.3 Мәтіндік стильдер</w:t>
        </w:r>
        <w:r w:rsidRPr="00F56640">
          <w:rPr>
            <w:noProof/>
            <w:webHidden/>
            <w:sz w:val="28"/>
            <w:szCs w:val="28"/>
          </w:rPr>
          <w:tab/>
        </w:r>
      </w:hyperlink>
    </w:p>
    <w:p w:rsidR="00F56640" w:rsidRPr="00F56640" w:rsidRDefault="00F56640" w:rsidP="00F56640">
      <w:pPr>
        <w:pStyle w:val="21"/>
        <w:tabs>
          <w:tab w:val="right" w:leader="dot" w:pos="9344"/>
        </w:tabs>
        <w:rPr>
          <w:noProof/>
          <w:sz w:val="28"/>
          <w:szCs w:val="28"/>
        </w:rPr>
      </w:pPr>
      <w:hyperlink w:anchor="_Toc155673639" w:history="1">
        <w:r w:rsidRPr="00F56640">
          <w:rPr>
            <w:rStyle w:val="a3"/>
            <w:rFonts w:ascii="Times New Roman KK EK" w:eastAsiaTheme="majorEastAsia" w:hAnsi="Times New Roman KK EK"/>
            <w:bCs/>
            <w:noProof/>
            <w:color w:val="auto"/>
            <w:sz w:val="28"/>
            <w:szCs w:val="28"/>
            <w:u w:val="none"/>
          </w:rPr>
          <w:t>3.4 Көпжолды мәтін</w:t>
        </w:r>
        <w:r w:rsidRPr="00F56640">
          <w:rPr>
            <w:noProof/>
            <w:webHidden/>
            <w:sz w:val="28"/>
            <w:szCs w:val="28"/>
          </w:rPr>
          <w:tab/>
        </w:r>
      </w:hyperlink>
    </w:p>
    <w:p w:rsidR="00F56640" w:rsidRPr="00F56640" w:rsidRDefault="00F56640" w:rsidP="00F56640">
      <w:pPr>
        <w:pStyle w:val="11"/>
        <w:rPr>
          <w:noProof/>
        </w:rPr>
      </w:pPr>
      <w:hyperlink w:anchor="_Toc155673640" w:history="1">
        <w:r>
          <w:rPr>
            <w:rStyle w:val="a3"/>
            <w:b/>
            <w:bCs/>
            <w:noProof/>
            <w:color w:val="auto"/>
            <w:sz w:val="28"/>
            <w:szCs w:val="28"/>
            <w:u w:val="none"/>
            <w:lang w:val="kk-KZ"/>
          </w:rPr>
          <w:t>2</w:t>
        </w:r>
        <w:r w:rsidRPr="00F56640">
          <w:rPr>
            <w:rStyle w:val="a3"/>
            <w:rFonts w:eastAsiaTheme="majorEastAsia"/>
            <w:b/>
            <w:bCs/>
            <w:noProof/>
            <w:color w:val="auto"/>
            <w:sz w:val="28"/>
            <w:szCs w:val="28"/>
            <w:u w:val="none"/>
          </w:rPr>
          <w:t xml:space="preserve"> Күрделі объектілерді құру</w:t>
        </w:r>
        <w:r w:rsidRPr="00F56640">
          <w:rPr>
            <w:noProof/>
            <w:webHidden/>
          </w:rPr>
          <w:tab/>
        </w:r>
      </w:hyperlink>
    </w:p>
    <w:p w:rsidR="00F56640" w:rsidRPr="00F56640" w:rsidRDefault="00F56640" w:rsidP="00F56640">
      <w:pPr>
        <w:pStyle w:val="21"/>
        <w:tabs>
          <w:tab w:val="right" w:leader="dot" w:pos="9344"/>
        </w:tabs>
        <w:rPr>
          <w:noProof/>
          <w:sz w:val="28"/>
          <w:szCs w:val="28"/>
        </w:rPr>
      </w:pPr>
      <w:hyperlink w:anchor="_Toc155673641" w:history="1">
        <w:r w:rsidRPr="00F56640">
          <w:rPr>
            <w:rStyle w:val="a3"/>
            <w:rFonts w:ascii="Times New Roman KK EK" w:eastAsiaTheme="majorEastAsia" w:hAnsi="Times New Roman KK EK"/>
            <w:bCs/>
            <w:noProof/>
            <w:color w:val="auto"/>
            <w:sz w:val="28"/>
            <w:szCs w:val="28"/>
            <w:u w:val="none"/>
          </w:rPr>
          <w:t>4.1 Поли сызық құру</w:t>
        </w:r>
        <w:r w:rsidRPr="00F56640">
          <w:rPr>
            <w:noProof/>
            <w:webHidden/>
            <w:sz w:val="28"/>
            <w:szCs w:val="28"/>
          </w:rPr>
          <w:tab/>
        </w:r>
      </w:hyperlink>
    </w:p>
    <w:p w:rsidR="00F56640" w:rsidRPr="00F56640" w:rsidRDefault="00F56640" w:rsidP="00F56640">
      <w:pPr>
        <w:pStyle w:val="21"/>
        <w:tabs>
          <w:tab w:val="right" w:leader="dot" w:pos="9344"/>
        </w:tabs>
        <w:rPr>
          <w:noProof/>
          <w:sz w:val="28"/>
          <w:szCs w:val="28"/>
        </w:rPr>
      </w:pPr>
      <w:hyperlink w:anchor="_Toc155673642" w:history="1">
        <w:r w:rsidRPr="00F56640">
          <w:rPr>
            <w:rStyle w:val="a3"/>
            <w:rFonts w:ascii="Times New Roman KK EK" w:eastAsiaTheme="majorEastAsia" w:hAnsi="Times New Roman KK EK"/>
            <w:bCs/>
            <w:noProof/>
            <w:color w:val="auto"/>
            <w:sz w:val="28"/>
            <w:szCs w:val="28"/>
            <w:u w:val="none"/>
          </w:rPr>
          <w:t>4.2 Сплайндар</w:t>
        </w:r>
        <w:r w:rsidRPr="00F56640">
          <w:rPr>
            <w:noProof/>
            <w:webHidden/>
            <w:sz w:val="28"/>
            <w:szCs w:val="28"/>
          </w:rPr>
          <w:tab/>
        </w:r>
      </w:hyperlink>
    </w:p>
    <w:p w:rsidR="00F56640" w:rsidRPr="00F56640" w:rsidRDefault="00F56640" w:rsidP="00F56640">
      <w:pPr>
        <w:pStyle w:val="21"/>
        <w:tabs>
          <w:tab w:val="right" w:leader="dot" w:pos="9344"/>
        </w:tabs>
        <w:rPr>
          <w:noProof/>
          <w:sz w:val="28"/>
          <w:szCs w:val="28"/>
        </w:rPr>
      </w:pPr>
      <w:hyperlink w:anchor="_Toc155673643" w:history="1">
        <w:r w:rsidRPr="00F56640">
          <w:rPr>
            <w:rStyle w:val="a3"/>
            <w:rFonts w:ascii="Times New Roman KK EK" w:eastAsiaTheme="majorEastAsia" w:hAnsi="Times New Roman KK EK"/>
            <w:bCs/>
            <w:noProof/>
            <w:color w:val="auto"/>
            <w:sz w:val="28"/>
            <w:szCs w:val="28"/>
            <w:u w:val="none"/>
          </w:rPr>
          <w:t>4.3 Штртихталған аймақтар</w:t>
        </w:r>
        <w:r w:rsidRPr="00F56640">
          <w:rPr>
            <w:noProof/>
            <w:webHidden/>
            <w:sz w:val="28"/>
            <w:szCs w:val="28"/>
          </w:rPr>
          <w:tab/>
        </w:r>
      </w:hyperlink>
    </w:p>
    <w:p w:rsidR="00F56640" w:rsidRPr="00F56640" w:rsidRDefault="00F56640" w:rsidP="00F56640">
      <w:pPr>
        <w:pStyle w:val="21"/>
        <w:tabs>
          <w:tab w:val="right" w:leader="dot" w:pos="9344"/>
        </w:tabs>
        <w:rPr>
          <w:noProof/>
          <w:sz w:val="28"/>
          <w:szCs w:val="28"/>
        </w:rPr>
      </w:pPr>
      <w:hyperlink w:anchor="_Toc155673644" w:history="1">
        <w:r w:rsidRPr="00F56640">
          <w:rPr>
            <w:rStyle w:val="a3"/>
            <w:rFonts w:ascii="Times New Roman KK EK" w:eastAsiaTheme="majorEastAsia" w:hAnsi="Times New Roman KK EK"/>
            <w:bCs/>
            <w:noProof/>
            <w:color w:val="auto"/>
            <w:sz w:val="28"/>
            <w:szCs w:val="28"/>
            <w:u w:val="none"/>
          </w:rPr>
          <w:t>4.4 Мультисызықтар</w:t>
        </w:r>
        <w:r w:rsidRPr="00F56640">
          <w:rPr>
            <w:noProof/>
            <w:webHidden/>
            <w:sz w:val="28"/>
            <w:szCs w:val="28"/>
          </w:rPr>
          <w:tab/>
        </w:r>
      </w:hyperlink>
    </w:p>
    <w:p w:rsidR="00F56640" w:rsidRPr="00F56640" w:rsidRDefault="00F56640" w:rsidP="00F56640">
      <w:pPr>
        <w:pStyle w:val="21"/>
        <w:tabs>
          <w:tab w:val="right" w:leader="dot" w:pos="9344"/>
        </w:tabs>
        <w:rPr>
          <w:noProof/>
          <w:sz w:val="28"/>
          <w:szCs w:val="28"/>
        </w:rPr>
      </w:pPr>
      <w:hyperlink w:anchor="_Toc155673645" w:history="1">
        <w:r w:rsidRPr="00F56640">
          <w:rPr>
            <w:rStyle w:val="a3"/>
            <w:rFonts w:ascii="Times New Roman KK EK" w:eastAsiaTheme="majorEastAsia" w:hAnsi="Times New Roman KK EK"/>
            <w:bCs/>
            <w:noProof/>
            <w:color w:val="auto"/>
            <w:sz w:val="28"/>
            <w:szCs w:val="28"/>
            <w:u w:val="none"/>
          </w:rPr>
          <w:t>4.5 Эскизді сызықтар құру</w:t>
        </w:r>
        <w:r w:rsidRPr="00F56640">
          <w:rPr>
            <w:noProof/>
            <w:webHidden/>
            <w:sz w:val="28"/>
            <w:szCs w:val="28"/>
          </w:rPr>
          <w:tab/>
        </w:r>
      </w:hyperlink>
    </w:p>
    <w:p w:rsidR="00F56640" w:rsidRPr="00F56640" w:rsidRDefault="00F56640" w:rsidP="00F56640">
      <w:pPr>
        <w:pStyle w:val="11"/>
        <w:rPr>
          <w:noProof/>
        </w:rPr>
      </w:pPr>
      <w:hyperlink w:anchor="_Toc155673646" w:history="1">
        <w:r>
          <w:rPr>
            <w:rStyle w:val="a3"/>
            <w:b/>
            <w:bCs/>
            <w:noProof/>
            <w:color w:val="auto"/>
            <w:sz w:val="28"/>
            <w:szCs w:val="28"/>
            <w:u w:val="none"/>
            <w:lang w:val="kk-KZ"/>
          </w:rPr>
          <w:t>3</w:t>
        </w:r>
        <w:r w:rsidRPr="00F56640">
          <w:rPr>
            <w:rStyle w:val="a3"/>
            <w:rFonts w:eastAsiaTheme="majorEastAsia"/>
            <w:b/>
            <w:bCs/>
            <w:noProof/>
            <w:color w:val="auto"/>
            <w:sz w:val="28"/>
            <w:szCs w:val="28"/>
            <w:u w:val="none"/>
          </w:rPr>
          <w:t xml:space="preserve"> Формалармен жұмыс</w:t>
        </w:r>
        <w:r w:rsidRPr="00F56640">
          <w:rPr>
            <w:noProof/>
            <w:webHidden/>
          </w:rPr>
          <w:tab/>
        </w:r>
      </w:hyperlink>
    </w:p>
    <w:p w:rsidR="00F56640" w:rsidRPr="00F56640" w:rsidRDefault="00F56640" w:rsidP="00F56640">
      <w:pPr>
        <w:pStyle w:val="21"/>
        <w:tabs>
          <w:tab w:val="right" w:leader="dot" w:pos="9344"/>
        </w:tabs>
        <w:rPr>
          <w:noProof/>
          <w:sz w:val="28"/>
          <w:szCs w:val="28"/>
        </w:rPr>
      </w:pPr>
      <w:hyperlink w:anchor="_Toc155673647" w:history="1">
        <w:r w:rsidRPr="00F56640">
          <w:rPr>
            <w:rStyle w:val="a3"/>
            <w:rFonts w:ascii="Times New Roman KK EK" w:eastAsiaTheme="majorEastAsia" w:hAnsi="Times New Roman KK EK"/>
            <w:bCs/>
            <w:noProof/>
            <w:color w:val="auto"/>
            <w:sz w:val="28"/>
            <w:szCs w:val="28"/>
            <w:u w:val="none"/>
          </w:rPr>
          <w:t>5.1 Форма файлдарын құру</w:t>
        </w:r>
        <w:r w:rsidRPr="00F56640">
          <w:rPr>
            <w:noProof/>
            <w:webHidden/>
            <w:sz w:val="28"/>
            <w:szCs w:val="28"/>
          </w:rPr>
          <w:tab/>
        </w:r>
      </w:hyperlink>
    </w:p>
    <w:p w:rsidR="00F56640" w:rsidRPr="00F56640" w:rsidRDefault="00F56640" w:rsidP="00F56640">
      <w:pPr>
        <w:pStyle w:val="11"/>
        <w:rPr>
          <w:noProof/>
        </w:rPr>
      </w:pPr>
      <w:hyperlink w:anchor="_Toc155673648" w:history="1">
        <w:r>
          <w:rPr>
            <w:rStyle w:val="a3"/>
            <w:b/>
            <w:bCs/>
            <w:noProof/>
            <w:color w:val="auto"/>
            <w:sz w:val="28"/>
            <w:szCs w:val="28"/>
            <w:u w:val="none"/>
            <w:lang w:val="kk-KZ"/>
          </w:rPr>
          <w:t>4</w:t>
        </w:r>
        <w:r w:rsidRPr="00F56640">
          <w:rPr>
            <w:rStyle w:val="a3"/>
            <w:rFonts w:eastAsiaTheme="majorEastAsia"/>
            <w:b/>
            <w:bCs/>
            <w:noProof/>
            <w:color w:val="auto"/>
            <w:sz w:val="28"/>
            <w:szCs w:val="28"/>
            <w:u w:val="none"/>
          </w:rPr>
          <w:t xml:space="preserve"> Үшөлшемді көрініс салудағы AutoCAD мүмкіндіктері</w:t>
        </w:r>
        <w:r w:rsidRPr="00F56640">
          <w:rPr>
            <w:noProof/>
            <w:webHidden/>
          </w:rPr>
          <w:tab/>
        </w:r>
      </w:hyperlink>
    </w:p>
    <w:p w:rsidR="00F56640" w:rsidRPr="00F56640" w:rsidRDefault="00F56640" w:rsidP="00F56640">
      <w:pPr>
        <w:pStyle w:val="21"/>
        <w:tabs>
          <w:tab w:val="right" w:leader="dot" w:pos="9344"/>
        </w:tabs>
        <w:rPr>
          <w:noProof/>
          <w:sz w:val="28"/>
          <w:szCs w:val="28"/>
        </w:rPr>
      </w:pPr>
      <w:hyperlink w:anchor="_Toc155673649" w:history="1">
        <w:r w:rsidRPr="00F56640">
          <w:rPr>
            <w:rStyle w:val="a3"/>
            <w:rFonts w:ascii="Times New Roman KK EK" w:eastAsiaTheme="majorEastAsia" w:hAnsi="Times New Roman KK EK"/>
            <w:bCs/>
            <w:noProof/>
            <w:color w:val="auto"/>
            <w:sz w:val="28"/>
            <w:szCs w:val="28"/>
            <w:u w:val="none"/>
          </w:rPr>
          <w:t>6.1 Проекциялаудың типтік бағыттары</w:t>
        </w:r>
        <w:r w:rsidRPr="00F56640">
          <w:rPr>
            <w:noProof/>
            <w:webHidden/>
            <w:sz w:val="28"/>
            <w:szCs w:val="28"/>
          </w:rPr>
          <w:tab/>
        </w:r>
      </w:hyperlink>
    </w:p>
    <w:p w:rsidR="00F56640" w:rsidRPr="00F56640" w:rsidRDefault="00F56640" w:rsidP="00F56640">
      <w:pPr>
        <w:pStyle w:val="21"/>
        <w:tabs>
          <w:tab w:val="right" w:leader="dot" w:pos="9344"/>
        </w:tabs>
        <w:rPr>
          <w:noProof/>
          <w:sz w:val="28"/>
          <w:szCs w:val="28"/>
        </w:rPr>
      </w:pPr>
      <w:hyperlink w:anchor="_Toc155673650" w:history="1">
        <w:r w:rsidRPr="00F56640">
          <w:rPr>
            <w:rStyle w:val="a3"/>
            <w:rFonts w:ascii="Times New Roman KK EK" w:eastAsiaTheme="majorEastAsia" w:hAnsi="Times New Roman KK EK"/>
            <w:bCs/>
            <w:noProof/>
            <w:color w:val="auto"/>
            <w:sz w:val="28"/>
            <w:szCs w:val="28"/>
            <w:u w:val="none"/>
          </w:rPr>
          <w:t>6.2 Сызбаны бояу</w:t>
        </w:r>
        <w:r w:rsidRPr="00F56640">
          <w:rPr>
            <w:noProof/>
            <w:webHidden/>
            <w:sz w:val="28"/>
            <w:szCs w:val="28"/>
          </w:rPr>
          <w:tab/>
        </w:r>
      </w:hyperlink>
    </w:p>
    <w:p w:rsidR="00F56640" w:rsidRPr="00F56640" w:rsidRDefault="00F56640" w:rsidP="00F56640">
      <w:pPr>
        <w:pStyle w:val="21"/>
        <w:tabs>
          <w:tab w:val="right" w:leader="dot" w:pos="9344"/>
        </w:tabs>
        <w:rPr>
          <w:noProof/>
          <w:sz w:val="28"/>
          <w:szCs w:val="28"/>
        </w:rPr>
      </w:pPr>
      <w:hyperlink w:anchor="_Toc155673651" w:history="1">
        <w:r w:rsidRPr="00F56640">
          <w:rPr>
            <w:rStyle w:val="a3"/>
            <w:rFonts w:ascii="Times New Roman KK EK" w:eastAsiaTheme="majorEastAsia" w:hAnsi="Times New Roman KK EK"/>
            <w:bCs/>
            <w:noProof/>
            <w:color w:val="auto"/>
            <w:sz w:val="28"/>
            <w:szCs w:val="28"/>
            <w:u w:val="none"/>
          </w:rPr>
          <w:t>6.3 3D-Orbit режимін қолдану</w:t>
        </w:r>
        <w:r w:rsidRPr="00F56640">
          <w:rPr>
            <w:noProof/>
            <w:webHidden/>
            <w:sz w:val="28"/>
            <w:szCs w:val="28"/>
          </w:rPr>
          <w:tab/>
        </w:r>
      </w:hyperlink>
    </w:p>
    <w:p w:rsidR="00F56640" w:rsidRPr="00F56640" w:rsidRDefault="00F56640" w:rsidP="00F56640">
      <w:pPr>
        <w:pStyle w:val="21"/>
        <w:tabs>
          <w:tab w:val="right" w:leader="dot" w:pos="9344"/>
        </w:tabs>
        <w:rPr>
          <w:noProof/>
          <w:sz w:val="28"/>
          <w:szCs w:val="28"/>
        </w:rPr>
      </w:pPr>
      <w:hyperlink w:anchor="_Toc155673652" w:history="1">
        <w:r w:rsidRPr="00F56640">
          <w:rPr>
            <w:rStyle w:val="a3"/>
            <w:rFonts w:ascii="Times New Roman KK EK" w:eastAsiaTheme="majorEastAsia" w:hAnsi="Times New Roman KK EK"/>
            <w:bCs/>
            <w:noProof/>
            <w:color w:val="auto"/>
            <w:sz w:val="28"/>
            <w:szCs w:val="28"/>
            <w:u w:val="none"/>
          </w:rPr>
          <w:t>6.4 Үш өлшемдімодельдердің сызбаларын жинақтау</w:t>
        </w:r>
      </w:hyperlink>
    </w:p>
    <w:p w:rsidR="005A5519" w:rsidRDefault="00F56640" w:rsidP="00F56640">
      <w:pPr>
        <w:rPr>
          <w:rStyle w:val="a3"/>
          <w:noProof/>
          <w:color w:val="auto"/>
          <w:sz w:val="28"/>
          <w:szCs w:val="28"/>
          <w:u w:val="none"/>
          <w:lang w:val="kk-KZ"/>
        </w:rPr>
      </w:pPr>
      <w:hyperlink w:anchor="_Toc155673653" w:history="1">
        <w:r w:rsidRPr="00F56640">
          <w:rPr>
            <w:rStyle w:val="a3"/>
            <w:rFonts w:ascii="Times New Roman KK EK" w:eastAsiaTheme="majorEastAsia" w:hAnsi="Times New Roman KK EK"/>
            <w:bCs/>
            <w:noProof/>
            <w:color w:val="auto"/>
            <w:sz w:val="28"/>
            <w:szCs w:val="28"/>
            <w:u w:val="none"/>
          </w:rPr>
          <w:t>5 Типтік үшөлшемді объектілер құрылымы</w:t>
        </w:r>
        <w:r w:rsidRPr="00F56640">
          <w:rPr>
            <w:noProof/>
            <w:webHidden/>
            <w:sz w:val="28"/>
            <w:szCs w:val="28"/>
          </w:rPr>
          <w:tab/>
        </w:r>
      </w:hyperlink>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rPr>
          <w:rStyle w:val="a3"/>
          <w:noProof/>
          <w:color w:val="auto"/>
          <w:sz w:val="28"/>
          <w:szCs w:val="28"/>
          <w:u w:val="none"/>
          <w:lang w:val="kk-KZ"/>
        </w:rPr>
      </w:pPr>
    </w:p>
    <w:p w:rsidR="00F56640" w:rsidRDefault="00F56640" w:rsidP="00F56640">
      <w:pPr>
        <w:pStyle w:val="a4"/>
        <w:jc w:val="both"/>
        <w:rPr>
          <w:rFonts w:ascii="Times New Roman KK EK" w:hAnsi="Times New Roman KK EK" w:cs="Courier New"/>
        </w:rPr>
      </w:pPr>
      <w:r>
        <w:rPr>
          <w:rFonts w:ascii="Times New Roman KK EK" w:hAnsi="Times New Roman KK EK" w:cs="Courier New"/>
        </w:rPr>
        <w:lastRenderedPageBreak/>
        <w:t>Бүгінгі күндерде AutoCAD 2002 – автоматты проекциялау жүйелері арасында ең мықтысы болып табылады. Техникалық проекциялаудың әртүрлі аймағында керек болған, кез-келген сызба жұмыстарын орындай алады. Программаның ішкі компоненттерінің жетілдіруінен басқа, көп жаңа функция пайда болды. Бұл функциялар қолданушының жұмыс уақытын қысқартып, сызба сызуды біршама жеңілдетті.</w:t>
      </w:r>
    </w:p>
    <w:p w:rsidR="00F56640" w:rsidRDefault="00F56640" w:rsidP="00F56640">
      <w:pPr>
        <w:pStyle w:val="a4"/>
        <w:jc w:val="both"/>
        <w:rPr>
          <w:rFonts w:ascii="Times New Roman KK EK" w:hAnsi="Times New Roman KK EK"/>
        </w:rPr>
      </w:pPr>
    </w:p>
    <w:p w:rsidR="00F56640" w:rsidRDefault="00F56640" w:rsidP="00F56640">
      <w:pPr>
        <w:pStyle w:val="a4"/>
        <w:ind w:firstLine="0"/>
        <w:jc w:val="both"/>
        <w:rPr>
          <w:rFonts w:ascii="Times New Roman KK EK" w:hAnsi="Times New Roman KK EK"/>
          <w:lang w:val="en-US"/>
        </w:rPr>
      </w:pPr>
      <w:r>
        <w:rPr>
          <w:rFonts w:ascii="Times New Roman KK EK" w:hAnsi="Times New Roman KK EK"/>
          <w:noProof/>
          <w:sz w:val="20"/>
          <w:lang w:val="en-US" w:eastAsia="en-US"/>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type="#_x0000_t61" style="position:absolute;left:0;text-align:left;margin-left:279pt;margin-top:53.1pt;width:108pt;height:27pt;z-index:251665408" adj="29700,39480">
            <v:textbox>
              <w:txbxContent>
                <w:p w:rsidR="00F56640" w:rsidRDefault="00F56640" w:rsidP="00F56640">
                  <w:pPr>
                    <w:rPr>
                      <w:rFonts w:ascii="Times New Roman KK EK" w:hAnsi="Times New Roman KK EK"/>
                      <w:lang w:val="kk-KZ"/>
                    </w:rPr>
                  </w:pPr>
                  <w:r>
                    <w:rPr>
                      <w:rFonts w:ascii="Times New Roman KK EK" w:hAnsi="Times New Roman KK EK"/>
                      <w:lang w:val="kk-KZ"/>
                    </w:rPr>
                    <w:t>Құрал панелдері</w:t>
                  </w:r>
                </w:p>
              </w:txbxContent>
            </v:textbox>
          </v:shape>
        </w:pict>
      </w:r>
      <w:r>
        <w:rPr>
          <w:rFonts w:ascii="Times New Roman KK EK" w:hAnsi="Times New Roman KK EK"/>
          <w:noProof/>
          <w:sz w:val="20"/>
          <w:lang w:val="en-US" w:eastAsia="en-US"/>
        </w:rPr>
        <w:pict>
          <v:shape id="_x0000_s1030" type="#_x0000_t61" style="position:absolute;left:0;text-align:left;margin-left:54pt;margin-top:53.1pt;width:108pt;height:27pt;z-index:251664384" adj="-7050,46680">
            <v:textbox>
              <w:txbxContent>
                <w:p w:rsidR="00F56640" w:rsidRDefault="00F56640" w:rsidP="00F56640">
                  <w:pPr>
                    <w:rPr>
                      <w:rFonts w:ascii="Times New Roman KK EK" w:hAnsi="Times New Roman KK EK"/>
                      <w:lang w:val="kk-KZ"/>
                    </w:rPr>
                  </w:pPr>
                  <w:r>
                    <w:rPr>
                      <w:rFonts w:ascii="Times New Roman KK EK" w:hAnsi="Times New Roman KK EK"/>
                      <w:lang w:val="kk-KZ"/>
                    </w:rPr>
                    <w:t xml:space="preserve">Құрал </w:t>
                  </w:r>
                  <w:r>
                    <w:rPr>
                      <w:rFonts w:ascii="Times New Roman KK EK" w:hAnsi="Times New Roman KK EK"/>
                      <w:lang w:val="kk-KZ"/>
                    </w:rPr>
                    <w:t>панелдері</w:t>
                  </w:r>
                </w:p>
              </w:txbxContent>
            </v:textbox>
          </v:shape>
        </w:pict>
      </w:r>
      <w:r>
        <w:rPr>
          <w:rFonts w:ascii="Times New Roman KK EK" w:hAnsi="Times New Roman KK EK"/>
          <w:noProof/>
          <w:sz w:val="20"/>
          <w:lang w:val="en-US" w:eastAsia="en-US"/>
        </w:rPr>
        <w:pict>
          <v:shapetype id="_x0000_t202" coordsize="21600,21600" o:spt="202" path="m,l,21600r21600,l21600,xe">
            <v:stroke joinstyle="miter"/>
            <v:path gradientshapeok="t" o:connecttype="rect"/>
          </v:shapetype>
          <v:shape id="_x0000_s1029" type="#_x0000_t202" style="position:absolute;left:0;text-align:left;margin-left:171pt;margin-top:125.1pt;width:108pt;height:27pt;z-index:251663360">
            <v:textbox>
              <w:txbxContent>
                <w:p w:rsidR="00F56640" w:rsidRDefault="00F56640" w:rsidP="00F56640">
                  <w:pPr>
                    <w:rPr>
                      <w:rFonts w:ascii="Times New Roman KK EK" w:hAnsi="Times New Roman KK EK"/>
                      <w:lang w:val="kk-KZ"/>
                    </w:rPr>
                  </w:pPr>
                  <w:r>
                    <w:rPr>
                      <w:rFonts w:ascii="Times New Roman KK EK" w:hAnsi="Times New Roman KK EK"/>
                      <w:lang w:val="kk-KZ"/>
                    </w:rPr>
                    <w:t xml:space="preserve">Графикалық </w:t>
                  </w:r>
                  <w:r>
                    <w:rPr>
                      <w:rFonts w:ascii="Times New Roman KK EK" w:hAnsi="Times New Roman KK EK"/>
                      <w:lang w:val="kk-KZ"/>
                    </w:rPr>
                    <w:t>зона</w:t>
                  </w:r>
                </w:p>
              </w:txbxContent>
            </v:textbox>
          </v:shape>
        </w:pict>
      </w:r>
      <w:r>
        <w:rPr>
          <w:rFonts w:ascii="Times New Roman KK EK" w:hAnsi="Times New Roman KK EK"/>
          <w:noProof/>
          <w:sz w:val="20"/>
          <w:lang w:val="en-US" w:eastAsia="en-US"/>
        </w:rPr>
        <w:pict>
          <v:shape id="_x0000_s1027" type="#_x0000_t61" style="position:absolute;left:0;text-align:left;margin-left:207pt;margin-top:278.1pt;width:99pt;height:27pt;z-index:251661312" adj="-30676,39480">
            <v:textbox>
              <w:txbxContent>
                <w:p w:rsidR="00F56640" w:rsidRDefault="00F56640" w:rsidP="00F56640">
                  <w:pPr>
                    <w:rPr>
                      <w:rFonts w:ascii="Times New Roman KK EK" w:hAnsi="Times New Roman KK EK"/>
                      <w:lang w:val="kk-KZ"/>
                    </w:rPr>
                  </w:pPr>
                  <w:r>
                    <w:rPr>
                      <w:rFonts w:ascii="Times New Roman KK EK" w:hAnsi="Times New Roman KK EK"/>
                      <w:lang w:val="kk-KZ"/>
                    </w:rPr>
                    <w:t xml:space="preserve">Бұйрықтық </w:t>
                  </w:r>
                  <w:r>
                    <w:rPr>
                      <w:rFonts w:ascii="Times New Roman KK EK" w:hAnsi="Times New Roman KK EK"/>
                      <w:lang w:val="kk-KZ"/>
                    </w:rPr>
                    <w:t>жол</w:t>
                  </w:r>
                </w:p>
              </w:txbxContent>
            </v:textbox>
          </v:shape>
        </w:pict>
      </w:r>
      <w:r>
        <w:rPr>
          <w:rFonts w:ascii="Times New Roman KK EK" w:hAnsi="Times New Roman KK EK"/>
          <w:noProof/>
          <w:sz w:val="20"/>
          <w:lang w:val="en-US" w:eastAsia="en-US"/>
        </w:rPr>
        <w:pict>
          <v:shape id="_x0000_s1028" type="#_x0000_t61" style="position:absolute;left:0;text-align:left;margin-left:270pt;margin-top:341.1pt;width:90pt;height:27pt;z-index:251662336" adj="-13140,4080">
            <v:textbox>
              <w:txbxContent>
                <w:p w:rsidR="00F56640" w:rsidRDefault="00F56640" w:rsidP="00F56640">
                  <w:pPr>
                    <w:rPr>
                      <w:rFonts w:ascii="Times New Roman KK EK" w:hAnsi="Times New Roman KK EK"/>
                      <w:lang w:val="kk-KZ"/>
                    </w:rPr>
                  </w:pPr>
                  <w:r>
                    <w:rPr>
                      <w:rFonts w:ascii="Times New Roman KK EK" w:hAnsi="Times New Roman KK EK"/>
                      <w:lang w:val="kk-KZ"/>
                    </w:rPr>
                    <w:t xml:space="preserve">Жағдай </w:t>
                  </w:r>
                  <w:r>
                    <w:rPr>
                      <w:rFonts w:ascii="Times New Roman KK EK" w:hAnsi="Times New Roman KK EK"/>
                      <w:lang w:val="kk-KZ"/>
                    </w:rPr>
                    <w:t>жолы</w:t>
                  </w:r>
                </w:p>
              </w:txbxContent>
            </v:textbox>
          </v:shape>
        </w:pict>
      </w:r>
      <w:r>
        <w:rPr>
          <w:rFonts w:ascii="Times New Roman KK EK" w:hAnsi="Times New Roman KK EK"/>
          <w:noProof/>
          <w:sz w:val="20"/>
          <w:lang w:val="en-US" w:eastAsia="en-US"/>
        </w:rPr>
        <w:pict>
          <v:shape id="_x0000_s1026" type="#_x0000_t61" style="position:absolute;left:0;text-align:left;margin-left:45pt;margin-top:242.1pt;width:153pt;height:36pt;z-index:251660288" adj="-1744,35550">
            <v:textbox>
              <w:txbxContent>
                <w:p w:rsidR="00F56640" w:rsidRDefault="00F56640" w:rsidP="00F56640">
                  <w:pPr>
                    <w:rPr>
                      <w:rFonts w:ascii="Times New Roman KK EK" w:hAnsi="Times New Roman KK EK"/>
                      <w:lang w:val="kk-KZ"/>
                    </w:rPr>
                  </w:pPr>
                  <w:r>
                    <w:rPr>
                      <w:rFonts w:ascii="Times New Roman KK EK" w:hAnsi="Times New Roman KK EK"/>
                      <w:lang w:val="kk-KZ"/>
                    </w:rPr>
                    <w:t xml:space="preserve">Қолданушылар </w:t>
                  </w:r>
                  <w:r>
                    <w:rPr>
                      <w:rFonts w:ascii="Times New Roman KK EK" w:hAnsi="Times New Roman KK EK"/>
                      <w:lang w:val="kk-KZ"/>
                    </w:rPr>
                    <w:t>координат жүйесінің пиктограммасы</w:t>
                  </w:r>
                </w:p>
              </w:txbxContent>
            </v:textbox>
          </v:shape>
        </w:pict>
      </w:r>
      <w:r>
        <w:rPr>
          <w:rFonts w:ascii="Times New Roman KK EK" w:hAnsi="Times New Roman KK EK"/>
          <w:noProof/>
          <w:lang w:val="ru-RU"/>
        </w:rPr>
        <w:drawing>
          <wp:inline distT="0" distB="0" distL="0" distR="0">
            <wp:extent cx="5948680" cy="44310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8680" cy="4431030"/>
                    </a:xfrm>
                    <a:prstGeom prst="rect">
                      <a:avLst/>
                    </a:prstGeom>
                    <a:noFill/>
                    <a:ln w="9525">
                      <a:noFill/>
                      <a:miter lim="800000"/>
                      <a:headEnd/>
                      <a:tailEnd/>
                    </a:ln>
                  </pic:spPr>
                </pic:pic>
              </a:graphicData>
            </a:graphic>
          </wp:inline>
        </w:drawing>
      </w:r>
    </w:p>
    <w:p w:rsidR="00F56640" w:rsidRDefault="00F56640" w:rsidP="00F56640">
      <w:pPr>
        <w:pStyle w:val="a4"/>
        <w:jc w:val="both"/>
        <w:rPr>
          <w:rFonts w:ascii="Times New Roman KK EK" w:hAnsi="Times New Roman KK EK"/>
          <w:lang w:val="en-US"/>
        </w:rPr>
      </w:pPr>
    </w:p>
    <w:p w:rsidR="00F56640" w:rsidRDefault="00F56640" w:rsidP="00F56640">
      <w:pPr>
        <w:pStyle w:val="a4"/>
        <w:jc w:val="both"/>
        <w:rPr>
          <w:rFonts w:ascii="Times New Roman KK EK" w:hAnsi="Times New Roman KK EK"/>
        </w:rPr>
      </w:pPr>
      <w:r>
        <w:rPr>
          <w:rFonts w:ascii="Times New Roman KK EK" w:hAnsi="Times New Roman KK EK"/>
        </w:rPr>
        <w:t xml:space="preserve">1-сурет- </w:t>
      </w:r>
      <w:r>
        <w:rPr>
          <w:rFonts w:ascii="Times New Roman KK EK" w:hAnsi="Times New Roman KK EK"/>
          <w:lang w:val="en-US"/>
        </w:rPr>
        <w:t>AutoCAD-</w:t>
      </w:r>
      <w:r>
        <w:rPr>
          <w:rFonts w:ascii="Times New Roman KK EK" w:hAnsi="Times New Roman KK EK"/>
        </w:rPr>
        <w:t>ң жұмыс үстелі</w:t>
      </w:r>
    </w:p>
    <w:p w:rsidR="00F56640" w:rsidRDefault="00F56640" w:rsidP="00F56640">
      <w:pPr>
        <w:pStyle w:val="a4"/>
        <w:jc w:val="both"/>
        <w:rPr>
          <w:rFonts w:ascii="Times New Roman KK EK" w:hAnsi="Times New Roman KK EK"/>
        </w:rPr>
      </w:pPr>
    </w:p>
    <w:p w:rsidR="00F56640" w:rsidRDefault="00F56640" w:rsidP="00F56640">
      <w:pPr>
        <w:pStyle w:val="a4"/>
        <w:jc w:val="both"/>
        <w:rPr>
          <w:rFonts w:ascii="Times New Roman KK EK" w:hAnsi="Times New Roman KK EK"/>
        </w:rPr>
      </w:pPr>
      <w:r>
        <w:rPr>
          <w:rFonts w:ascii="Times New Roman KK EK" w:hAnsi="Times New Roman KK EK"/>
        </w:rPr>
        <w:t xml:space="preserve">AutoCAD-ң бірінші версиясы 1982ж. Жарық көрді және ол DOS жүйесінде жұмыс істеген болатын. Бұл шынында дербес компьютерде жақсы жұмыс істей алатын алғаш автоматты проекциялау программасы еді. Ол кездерде бұл сияқты жүйелерді мықты жұмыс станциялары ғана қолданған. Бірінші версияның басты ерекшелігі, файлдардың көбісі, ASCII форматындағы жай мәтіннен құрылған еді. </w:t>
      </w:r>
    </w:p>
    <w:p w:rsidR="00F56640" w:rsidRDefault="00F56640" w:rsidP="00F56640">
      <w:pPr>
        <w:pStyle w:val="a4"/>
        <w:jc w:val="both"/>
        <w:rPr>
          <w:rFonts w:ascii="Times New Roman KK EK" w:hAnsi="Times New Roman KK EK"/>
        </w:rPr>
      </w:pPr>
      <w:r>
        <w:rPr>
          <w:rFonts w:ascii="Times New Roman KK EK" w:hAnsi="Times New Roman KK EK"/>
        </w:rPr>
        <w:t>Жоғарыда айтылып өткендей, AutoCAD АПРЖ(САПР)-гі қолданымда ең көп болған программа, түрлі техникалық проекциялау облыстарында эффектілі түрде жұмыс істеуге мүмкіндігі бар графикалық программалық жүйе. Латын емес тілдерді қолданғандар да бұл программаға тез арада үйрене алады. Сол себебті AutoCAD дүниежүзінде конкуренциядан тыс болып, ол дүниенің 150 мемлекетінде қолданылады және 2 миллионнан астам регистрацияланған қолданушыға ие.</w:t>
      </w:r>
    </w:p>
    <w:p w:rsidR="00F56640" w:rsidRDefault="00F56640" w:rsidP="00F56640">
      <w:pPr>
        <w:pStyle w:val="a4"/>
        <w:jc w:val="both"/>
        <w:rPr>
          <w:rFonts w:ascii="Times New Roman KK EK" w:hAnsi="Times New Roman KK EK"/>
        </w:rPr>
      </w:pPr>
      <w:r>
        <w:rPr>
          <w:rFonts w:ascii="Times New Roman KK EK" w:hAnsi="Times New Roman KK EK"/>
        </w:rPr>
        <w:lastRenderedPageBreak/>
        <w:t>AutoCAD 2002 түрлі техника облыстарында, ерекшеленген АПРЖ-де қолданылады:</w:t>
      </w:r>
    </w:p>
    <w:p w:rsidR="00F56640" w:rsidRDefault="00F56640" w:rsidP="00F56640">
      <w:pPr>
        <w:pStyle w:val="a4"/>
        <w:numPr>
          <w:ilvl w:val="0"/>
          <w:numId w:val="1"/>
        </w:numPr>
        <w:tabs>
          <w:tab w:val="clear" w:pos="1485"/>
          <w:tab w:val="num" w:pos="540"/>
          <w:tab w:val="left" w:pos="900"/>
        </w:tabs>
        <w:ind w:left="540" w:firstLine="0"/>
        <w:jc w:val="both"/>
        <w:rPr>
          <w:rFonts w:ascii="Times New Roman KK EK" w:hAnsi="Times New Roman KK EK"/>
        </w:rPr>
      </w:pPr>
      <w:r>
        <w:rPr>
          <w:rFonts w:ascii="Times New Roman KK EK" w:hAnsi="Times New Roman KK EK"/>
        </w:rPr>
        <w:t>Архитектуралық АПРЖ-де;</w:t>
      </w:r>
    </w:p>
    <w:p w:rsidR="00F56640" w:rsidRDefault="00F56640" w:rsidP="00F56640">
      <w:pPr>
        <w:pStyle w:val="a4"/>
        <w:numPr>
          <w:ilvl w:val="0"/>
          <w:numId w:val="1"/>
        </w:numPr>
        <w:tabs>
          <w:tab w:val="clear" w:pos="1485"/>
          <w:tab w:val="num" w:pos="540"/>
          <w:tab w:val="left" w:pos="900"/>
        </w:tabs>
        <w:ind w:left="540" w:firstLine="0"/>
        <w:jc w:val="both"/>
        <w:rPr>
          <w:rFonts w:ascii="Times New Roman KK EK" w:hAnsi="Times New Roman KK EK"/>
        </w:rPr>
      </w:pPr>
      <w:r>
        <w:rPr>
          <w:rFonts w:ascii="Times New Roman KK EK" w:hAnsi="Times New Roman KK EK"/>
        </w:rPr>
        <w:t>Машина жасау АПРЖ-де;</w:t>
      </w:r>
    </w:p>
    <w:p w:rsidR="00F56640" w:rsidRDefault="00F56640" w:rsidP="00F56640">
      <w:pPr>
        <w:pStyle w:val="a4"/>
        <w:numPr>
          <w:ilvl w:val="0"/>
          <w:numId w:val="1"/>
        </w:numPr>
        <w:tabs>
          <w:tab w:val="clear" w:pos="1485"/>
          <w:tab w:val="num" w:pos="540"/>
          <w:tab w:val="left" w:pos="900"/>
        </w:tabs>
        <w:ind w:left="540" w:firstLine="0"/>
        <w:jc w:val="both"/>
        <w:rPr>
          <w:rFonts w:ascii="Times New Roman KK EK" w:hAnsi="Times New Roman KK EK"/>
        </w:rPr>
      </w:pPr>
      <w:r>
        <w:rPr>
          <w:rFonts w:ascii="Times New Roman KK EK" w:hAnsi="Times New Roman KK EK"/>
        </w:rPr>
        <w:t>Географиялық ақпараттық жүйелерде;</w:t>
      </w:r>
    </w:p>
    <w:p w:rsidR="00F56640" w:rsidRDefault="00F56640" w:rsidP="00F56640">
      <w:pPr>
        <w:pStyle w:val="a4"/>
        <w:numPr>
          <w:ilvl w:val="0"/>
          <w:numId w:val="1"/>
        </w:numPr>
        <w:tabs>
          <w:tab w:val="clear" w:pos="1485"/>
          <w:tab w:val="num" w:pos="540"/>
          <w:tab w:val="left" w:pos="900"/>
        </w:tabs>
        <w:ind w:left="540" w:firstLine="0"/>
        <w:jc w:val="both"/>
        <w:rPr>
          <w:rFonts w:ascii="Times New Roman KK EK" w:hAnsi="Times New Roman KK EK"/>
        </w:rPr>
      </w:pPr>
      <w:r>
        <w:rPr>
          <w:rFonts w:ascii="Times New Roman KK EK" w:hAnsi="Times New Roman KK EK"/>
        </w:rPr>
        <w:t>Ресурстарды бақылау автоматты жүйелерде;</w:t>
      </w:r>
    </w:p>
    <w:p w:rsidR="00F56640" w:rsidRDefault="00F56640" w:rsidP="00F56640">
      <w:pPr>
        <w:pStyle w:val="a4"/>
        <w:numPr>
          <w:ilvl w:val="0"/>
          <w:numId w:val="1"/>
        </w:numPr>
        <w:tabs>
          <w:tab w:val="clear" w:pos="1485"/>
          <w:tab w:val="num" w:pos="540"/>
          <w:tab w:val="left" w:pos="900"/>
        </w:tabs>
        <w:ind w:left="540" w:firstLine="0"/>
        <w:jc w:val="both"/>
        <w:rPr>
          <w:rFonts w:ascii="Times New Roman KK EK" w:hAnsi="Times New Roman KK EK"/>
        </w:rPr>
      </w:pPr>
      <w:r>
        <w:rPr>
          <w:rFonts w:ascii="Times New Roman KK EK" w:hAnsi="Times New Roman KK EK"/>
        </w:rPr>
        <w:t>Электротехника және электроникада;</w:t>
      </w:r>
    </w:p>
    <w:p w:rsidR="00F56640" w:rsidRDefault="00F56640" w:rsidP="00F56640">
      <w:pPr>
        <w:pStyle w:val="a4"/>
        <w:numPr>
          <w:ilvl w:val="0"/>
          <w:numId w:val="1"/>
        </w:numPr>
        <w:tabs>
          <w:tab w:val="clear" w:pos="1485"/>
          <w:tab w:val="num" w:pos="540"/>
          <w:tab w:val="left" w:pos="900"/>
        </w:tabs>
        <w:ind w:left="540" w:firstLine="0"/>
        <w:jc w:val="both"/>
        <w:rPr>
          <w:rFonts w:ascii="Times New Roman KK EK" w:hAnsi="Times New Roman KK EK"/>
        </w:rPr>
      </w:pPr>
      <w:r>
        <w:rPr>
          <w:rFonts w:ascii="Times New Roman KK EK" w:hAnsi="Times New Roman KK EK"/>
        </w:rPr>
        <w:t>Мультимедиа жүйелерінде;</w:t>
      </w:r>
    </w:p>
    <w:p w:rsidR="00F56640" w:rsidRPr="00F56640" w:rsidRDefault="00F56640" w:rsidP="00F56640">
      <w:pPr>
        <w:pStyle w:val="a4"/>
        <w:jc w:val="both"/>
        <w:rPr>
          <w:rFonts w:ascii="Times New Roman KK EK" w:hAnsi="Times New Roman KK EK"/>
        </w:rPr>
      </w:pPr>
      <w:r>
        <w:rPr>
          <w:rFonts w:ascii="Times New Roman KK EK" w:hAnsi="Times New Roman KK EK"/>
        </w:rPr>
        <w:t>AutoCAD жеңіл көрінуі мүмкін, бірақ бұл программаның да қиын жерлері бар. AutoCAD өте үлкен программа болғандықтан, оны 20-30 бетте толығымен ашу мүмкін емес. Бұл программаға жүздеген, мыңдаған бетті кітаптар шығарылып жатыр. Сондықтан AutoCAD-ң ең маңызды жерлерін зерттейік.</w:t>
      </w: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Default="00F56640" w:rsidP="00F56640">
      <w:pPr>
        <w:rPr>
          <w:lang w:val="kk-KZ"/>
        </w:rPr>
      </w:pPr>
    </w:p>
    <w:p w:rsidR="00F56640" w:rsidRPr="009773D7" w:rsidRDefault="00F56640" w:rsidP="00F56640">
      <w:pPr>
        <w:pStyle w:val="1"/>
        <w:rPr>
          <w:b/>
          <w:bCs/>
        </w:rPr>
      </w:pPr>
      <w:bookmarkStart w:id="0" w:name="_Toc155673635"/>
      <w:r w:rsidRPr="009773D7">
        <w:rPr>
          <w:b/>
          <w:bCs/>
        </w:rPr>
        <w:lastRenderedPageBreak/>
        <w:t>3 AutoCAD-та мәтінмен жұмыс</w:t>
      </w:r>
      <w:bookmarkEnd w:id="0"/>
    </w:p>
    <w:p w:rsidR="00F56640" w:rsidRPr="00F56640" w:rsidRDefault="00F56640" w:rsidP="00F56640">
      <w:pPr>
        <w:pStyle w:val="2"/>
        <w:rPr>
          <w:rFonts w:ascii="Times New Roman KK EK" w:hAnsi="Times New Roman KK EK"/>
          <w:bCs/>
          <w:szCs w:val="28"/>
        </w:rPr>
      </w:pPr>
    </w:p>
    <w:p w:rsidR="00F56640" w:rsidRPr="0039712F" w:rsidRDefault="00F56640" w:rsidP="00F56640">
      <w:pPr>
        <w:pStyle w:val="2"/>
        <w:rPr>
          <w:rFonts w:ascii="Times New Roman KK EK" w:hAnsi="Times New Roman KK EK"/>
          <w:bCs/>
          <w:szCs w:val="28"/>
        </w:rPr>
      </w:pPr>
      <w:bookmarkStart w:id="1" w:name="_Toc155673636"/>
      <w:r w:rsidRPr="0039712F">
        <w:rPr>
          <w:rFonts w:ascii="Times New Roman KK EK" w:hAnsi="Times New Roman KK EK"/>
          <w:bCs/>
          <w:szCs w:val="28"/>
        </w:rPr>
        <w:t>3.1 AutoCAD-та бір жолды қарапайым мәтін құру</w:t>
      </w:r>
      <w:bookmarkEnd w:id="1"/>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sz w:val="28"/>
          <w:szCs w:val="28"/>
          <w:lang w:val="kk-KZ"/>
        </w:rPr>
        <w:t xml:space="preserve">AutoCAD-та, бұрыннан белгіленген шрифт пен шрифт биіктігі қабылдап, жол мәтінді құру оңай. Ол үшін Draw=&gt;Text=&gt;Single Line Text бұйрықтарын қолданыңыз. Сөйтіп DText бұйрығын активтендіресіз. Шығатын шақырулар мағынасы мынадай: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i/>
          <w:sz w:val="28"/>
          <w:szCs w:val="28"/>
          <w:lang w:val="kk-KZ"/>
        </w:rPr>
        <w:t>Current text style: “STANDARD” Text height: 0.2000</w:t>
      </w:r>
      <w:r>
        <w:rPr>
          <w:rFonts w:ascii="Times New Roman KK EK" w:hAnsi="Times New Roman KK EK"/>
          <w:sz w:val="28"/>
          <w:szCs w:val="28"/>
          <w:lang w:val="kk-KZ"/>
        </w:rPr>
        <w:t xml:space="preserve"> – ағындағы  параметрлер көрсетіледі.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i/>
          <w:sz w:val="28"/>
          <w:szCs w:val="28"/>
          <w:lang w:val="en-US"/>
        </w:rPr>
        <w:t>Specify start point of text or [Justify/Style]</w:t>
      </w:r>
      <w:r>
        <w:rPr>
          <w:rFonts w:ascii="Times New Roman KK EK" w:hAnsi="Times New Roman KK EK"/>
          <w:i/>
          <w:sz w:val="28"/>
          <w:szCs w:val="28"/>
          <w:lang w:val="kk-KZ"/>
        </w:rPr>
        <w:t>:</w:t>
      </w:r>
      <w:r>
        <w:rPr>
          <w:rFonts w:ascii="Times New Roman KK EK" w:hAnsi="Times New Roman KK EK"/>
          <w:sz w:val="28"/>
          <w:szCs w:val="28"/>
          <w:lang w:val="kk-KZ"/>
        </w:rPr>
        <w:t xml:space="preserve"> – мәтіннің бастапқы нүктесін белгілеңіз</w:t>
      </w:r>
      <w:r>
        <w:rPr>
          <w:rFonts w:ascii="Times New Roman KK EK" w:hAnsi="Times New Roman KK EK"/>
          <w:sz w:val="28"/>
          <w:szCs w:val="28"/>
          <w:lang w:val="en-US"/>
        </w:rPr>
        <w:t xml:space="preserve">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i/>
          <w:sz w:val="28"/>
          <w:szCs w:val="28"/>
          <w:lang w:val="kk-KZ"/>
        </w:rPr>
        <w:t xml:space="preserve">Specify height &lt;0.2000&gt;: – </w:t>
      </w:r>
      <w:r>
        <w:rPr>
          <w:rFonts w:ascii="Times New Roman KK EK" w:hAnsi="Times New Roman KK EK"/>
          <w:sz w:val="28"/>
          <w:szCs w:val="28"/>
          <w:lang w:val="kk-KZ"/>
        </w:rPr>
        <w:t xml:space="preserve">мәтін биіктігін енгізіңіз немесе ағындағы биіктік талабыңызға сай болса Enter басыңыз.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i/>
          <w:sz w:val="28"/>
          <w:szCs w:val="28"/>
          <w:lang w:val="kk-KZ"/>
        </w:rPr>
        <w:t xml:space="preserve">Specify rotation angle of text &lt;0&gt;: </w:t>
      </w:r>
      <w:r>
        <w:rPr>
          <w:rFonts w:ascii="Times New Roman KK EK" w:hAnsi="Times New Roman KK EK"/>
          <w:sz w:val="28"/>
          <w:szCs w:val="28"/>
          <w:lang w:val="kk-KZ"/>
        </w:rPr>
        <w:t>– мәтіннің бұрылу бұрышын енгізіңіз немесе берілген бұрышты қалдыра салыңыз (Enter басып)</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i/>
          <w:sz w:val="28"/>
          <w:szCs w:val="28"/>
          <w:lang w:val="kk-KZ"/>
        </w:rPr>
        <w:t>Enter text:</w:t>
      </w:r>
      <w:r>
        <w:rPr>
          <w:rFonts w:ascii="Times New Roman KK EK" w:hAnsi="Times New Roman KK EK"/>
          <w:sz w:val="28"/>
          <w:szCs w:val="28"/>
          <w:lang w:val="kk-KZ"/>
        </w:rPr>
        <w:t xml:space="preserve"> – мәтінді енгізіңіз. Енгізгеннен кейін Enter басыңыз.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i/>
          <w:sz w:val="28"/>
          <w:szCs w:val="28"/>
          <w:lang w:val="kk-KZ"/>
        </w:rPr>
        <w:t>Enter text:</w:t>
      </w:r>
      <w:r>
        <w:rPr>
          <w:rFonts w:ascii="Times New Roman KK EK" w:hAnsi="Times New Roman KK EK"/>
          <w:sz w:val="28"/>
          <w:szCs w:val="28"/>
          <w:lang w:val="kk-KZ"/>
        </w:rPr>
        <w:t xml:space="preserve"> – егер бітірген болсаңыз қайта Enter басыңыз.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sz w:val="28"/>
          <w:szCs w:val="28"/>
          <w:lang w:val="kk-KZ"/>
        </w:rPr>
        <w:t xml:space="preserve">DText бұйрығының негатив жері – 1) сөз аралық қашықтықты енгізе алмайсыз. Бірақ ара қашықтықты басқа бұйрықтар көмегімен белгілеуге болады (It(Text парметрі үшін), Idt(Dtext парметрі үшін)). Сонымен қатар ”123” бұйрығы нөмірленген тәсіл құрады 2) DText бұйрығы кейбір форматтау мүмкіндіктерін қамтымайды. Сондықтан арнаулы символдар мен форматтау атрибуттарын құру үшін арнаулы кодтар қолданылады: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sz w:val="28"/>
          <w:szCs w:val="28"/>
          <w:lang w:val="kk-KZ"/>
        </w:rPr>
        <w:t>% % 0 –</w:t>
      </w:r>
      <w:r>
        <w:rPr>
          <w:rFonts w:ascii="Times New Roman KK EK" w:hAnsi="Times New Roman KK EK"/>
          <w:sz w:val="28"/>
          <w:szCs w:val="28"/>
        </w:rPr>
        <w:t xml:space="preserve"> </w:t>
      </w:r>
      <w:r>
        <w:rPr>
          <w:rFonts w:ascii="Times New Roman KK EK" w:hAnsi="Times New Roman KK EK"/>
          <w:sz w:val="28"/>
          <w:szCs w:val="28"/>
          <w:lang w:val="kk-KZ"/>
        </w:rPr>
        <w:t xml:space="preserve">мәтін үстін сызу режимін не іске қосады, не өшіреді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sz w:val="28"/>
          <w:szCs w:val="28"/>
          <w:lang w:val="kk-KZ"/>
        </w:rPr>
        <w:t xml:space="preserve">% % </w:t>
      </w:r>
      <w:r>
        <w:rPr>
          <w:rFonts w:ascii="Times New Roman KK EK" w:hAnsi="Times New Roman KK EK"/>
          <w:sz w:val="28"/>
          <w:szCs w:val="28"/>
          <w:lang w:val="en-US"/>
        </w:rPr>
        <w:t>u</w:t>
      </w:r>
      <w:r>
        <w:rPr>
          <w:rFonts w:ascii="Times New Roman KK EK" w:hAnsi="Times New Roman KK EK"/>
          <w:sz w:val="28"/>
          <w:szCs w:val="28"/>
          <w:lang w:val="kk-KZ"/>
        </w:rPr>
        <w:t xml:space="preserve"> – мәтін астын сызу режимін  не іске қосады, не өшіреді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sz w:val="28"/>
          <w:szCs w:val="28"/>
          <w:lang w:val="kk-KZ"/>
        </w:rPr>
        <w:t xml:space="preserve">% % d – градус дәрежесін (º) құру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sz w:val="28"/>
          <w:szCs w:val="28"/>
          <w:lang w:val="kk-KZ"/>
        </w:rPr>
        <w:t xml:space="preserve">% % p – плюс-минус (±) символдарын құру </w:t>
      </w:r>
    </w:p>
    <w:p w:rsidR="00F56640" w:rsidRDefault="00F56640" w:rsidP="00F56640">
      <w:pPr>
        <w:ind w:firstLine="540"/>
        <w:jc w:val="both"/>
        <w:rPr>
          <w:rFonts w:ascii="Times New Roman KK EK" w:hAnsi="Times New Roman KK EK"/>
          <w:sz w:val="28"/>
          <w:szCs w:val="28"/>
        </w:rPr>
      </w:pPr>
      <w:r>
        <w:rPr>
          <w:rFonts w:ascii="Times New Roman KK EK" w:hAnsi="Times New Roman KK EK"/>
          <w:sz w:val="28"/>
          <w:szCs w:val="28"/>
          <w:lang w:val="kk-KZ"/>
        </w:rPr>
        <w:t>% % c – шеңбер диаметрі (ø) символын құру</w:t>
      </w:r>
      <w:r>
        <w:rPr>
          <w:rFonts w:ascii="Times New Roman KK EK" w:hAnsi="Times New Roman KK EK"/>
          <w:sz w:val="28"/>
          <w:szCs w:val="28"/>
        </w:rPr>
        <w:t xml:space="preserve">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sz w:val="28"/>
          <w:szCs w:val="28"/>
          <w:lang w:val="kk-KZ"/>
        </w:rPr>
        <w:t xml:space="preserve">Мыс: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sz w:val="28"/>
          <w:szCs w:val="28"/>
          <w:u w:val="single"/>
          <w:lang w:val="kk-KZ"/>
        </w:rPr>
        <w:t>35.3</w:t>
      </w:r>
      <w:r>
        <w:rPr>
          <w:rFonts w:ascii="Times New Roman KK EK" w:hAnsi="Times New Roman KK EK"/>
          <w:sz w:val="28"/>
          <w:szCs w:val="28"/>
          <w:lang w:val="kk-KZ"/>
        </w:rPr>
        <w:t xml:space="preserve"> not 35.8 → % % u 35.3% u not 35.8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sz w:val="28"/>
          <w:szCs w:val="28"/>
          <w:lang w:val="kk-KZ"/>
        </w:rPr>
        <w:t xml:space="preserve">ø 1.5 → % % с 1.5 </w:t>
      </w:r>
    </w:p>
    <w:p w:rsidR="00F56640" w:rsidRDefault="00F56640" w:rsidP="00F56640">
      <w:pPr>
        <w:ind w:firstLine="540"/>
        <w:jc w:val="both"/>
        <w:rPr>
          <w:rFonts w:ascii="Times New Roman KK EK" w:hAnsi="Times New Roman KK EK"/>
          <w:sz w:val="28"/>
          <w:szCs w:val="28"/>
          <w:lang w:val="kk-KZ"/>
        </w:rPr>
      </w:pPr>
    </w:p>
    <w:p w:rsidR="00F56640" w:rsidRPr="0039712F" w:rsidRDefault="00F56640" w:rsidP="00F56640">
      <w:pPr>
        <w:pStyle w:val="2"/>
        <w:rPr>
          <w:rFonts w:ascii="Times New Roman KK EK" w:hAnsi="Times New Roman KK EK"/>
          <w:bCs/>
          <w:szCs w:val="28"/>
        </w:rPr>
      </w:pPr>
      <w:r w:rsidRPr="00F56640">
        <w:rPr>
          <w:rFonts w:ascii="Times New Roman KK EK" w:hAnsi="Times New Roman KK EK"/>
          <w:bCs/>
          <w:szCs w:val="28"/>
        </w:rPr>
        <w:t xml:space="preserve">  </w:t>
      </w:r>
      <w:bookmarkStart w:id="2" w:name="_Toc155673637"/>
      <w:r w:rsidRPr="0039712F">
        <w:rPr>
          <w:rFonts w:ascii="Times New Roman KK EK" w:hAnsi="Times New Roman KK EK"/>
          <w:bCs/>
          <w:szCs w:val="28"/>
        </w:rPr>
        <w:t>3.2 Мәтінді редакциялау мүмкіндіктері</w:t>
      </w:r>
      <w:bookmarkEnd w:id="2"/>
    </w:p>
    <w:p w:rsidR="00F56640" w:rsidRDefault="00F56640" w:rsidP="00F56640">
      <w:pPr>
        <w:jc w:val="center"/>
        <w:rPr>
          <w:rFonts w:ascii="Times New Roman KK EK" w:hAnsi="Times New Roman KK EK"/>
          <w:b/>
          <w:sz w:val="28"/>
          <w:szCs w:val="28"/>
          <w:lang w:val="kk-KZ"/>
        </w:rPr>
      </w:pP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sz w:val="28"/>
          <w:szCs w:val="28"/>
          <w:lang w:val="kk-KZ"/>
        </w:rPr>
        <w:t xml:space="preserve">Мәтінді редакциялау, екі тәсілмен асырылуы мүмкін: </w:t>
      </w:r>
    </w:p>
    <w:p w:rsidR="00F56640" w:rsidRDefault="00F56640" w:rsidP="00F56640">
      <w:pPr>
        <w:numPr>
          <w:ilvl w:val="0"/>
          <w:numId w:val="8"/>
        </w:numPr>
        <w:tabs>
          <w:tab w:val="clear" w:pos="1380"/>
          <w:tab w:val="num" w:pos="540"/>
        </w:tabs>
        <w:ind w:left="540" w:firstLine="0"/>
        <w:jc w:val="both"/>
        <w:rPr>
          <w:rFonts w:ascii="Times New Roman KK EK" w:hAnsi="Times New Roman KK EK"/>
          <w:sz w:val="28"/>
          <w:szCs w:val="28"/>
          <w:lang w:val="en-US"/>
        </w:rPr>
      </w:pPr>
      <w:r>
        <w:rPr>
          <w:rFonts w:ascii="Times New Roman KK EK" w:hAnsi="Times New Roman KK EK"/>
          <w:sz w:val="28"/>
          <w:szCs w:val="28"/>
          <w:lang w:val="kk-KZ"/>
        </w:rPr>
        <w:t xml:space="preserve">Modify панелінен Text бұйрығын таңдап, </w:t>
      </w:r>
      <w:r>
        <w:rPr>
          <w:rFonts w:ascii="Times New Roman KK EK" w:hAnsi="Times New Roman KK EK"/>
          <w:i/>
          <w:sz w:val="28"/>
          <w:szCs w:val="28"/>
          <w:lang w:val="kk-KZ"/>
        </w:rPr>
        <w:t>Select an annotation object or [Undo]:</w:t>
      </w:r>
      <w:r>
        <w:rPr>
          <w:rFonts w:ascii="Times New Roman KK EK" w:hAnsi="Times New Roman KK EK"/>
          <w:sz w:val="28"/>
          <w:szCs w:val="28"/>
          <w:lang w:val="kk-KZ"/>
        </w:rPr>
        <w:t xml:space="preserve"> шақыруына керек мәтінді көрсету керек. Жауап ретінде жүйе Edit Text терезесін ашады. Бұл терезеде таңдалған мәтін болады. Сол мәтінді өзгерту керек.   </w:t>
      </w:r>
    </w:p>
    <w:p w:rsidR="00F56640" w:rsidRDefault="00F56640" w:rsidP="00F56640">
      <w:pPr>
        <w:numPr>
          <w:ilvl w:val="0"/>
          <w:numId w:val="8"/>
        </w:numPr>
        <w:tabs>
          <w:tab w:val="clear" w:pos="1380"/>
          <w:tab w:val="num" w:pos="540"/>
        </w:tabs>
        <w:ind w:left="540" w:firstLine="0"/>
        <w:jc w:val="both"/>
        <w:rPr>
          <w:rFonts w:ascii="Times New Roman KK EK" w:hAnsi="Times New Roman KK EK"/>
          <w:sz w:val="28"/>
          <w:szCs w:val="28"/>
          <w:lang w:val="kk-KZ"/>
        </w:rPr>
      </w:pPr>
      <w:r>
        <w:rPr>
          <w:rFonts w:ascii="Times New Roman KK EK" w:hAnsi="Times New Roman KK EK"/>
          <w:sz w:val="28"/>
          <w:szCs w:val="28"/>
          <w:lang w:val="kk-KZ"/>
        </w:rPr>
        <w:t xml:space="preserve">Объектіні таңдап, тышқан оң батырмасын басып, </w:t>
      </w:r>
      <w:r>
        <w:rPr>
          <w:rFonts w:ascii="Times New Roman KK EK" w:hAnsi="Times New Roman KK EK"/>
          <w:sz w:val="28"/>
          <w:szCs w:val="28"/>
          <w:lang w:val="en-US"/>
        </w:rPr>
        <w:t>Properties</w:t>
      </w:r>
      <w:r>
        <w:rPr>
          <w:rFonts w:ascii="Times New Roman KK EK" w:hAnsi="Times New Roman KK EK"/>
          <w:sz w:val="28"/>
          <w:szCs w:val="28"/>
          <w:lang w:val="kk-KZ"/>
        </w:rPr>
        <w:t xml:space="preserve"> батырмасына басу керек. Сол кезде Properties терезесі ашылады. Бұл терезеде мәтінді редакциялаудың көп түрі бар.</w:t>
      </w:r>
    </w:p>
    <w:p w:rsidR="00F56640" w:rsidRDefault="00F56640" w:rsidP="00F56640">
      <w:pPr>
        <w:ind w:left="540"/>
        <w:jc w:val="both"/>
        <w:rPr>
          <w:rFonts w:ascii="Times New Roman KK EK" w:hAnsi="Times New Roman KK EK"/>
          <w:sz w:val="28"/>
          <w:szCs w:val="28"/>
          <w:lang w:val="kk-KZ"/>
        </w:rPr>
      </w:pPr>
      <w:r>
        <w:rPr>
          <w:rFonts w:ascii="Times New Roman KK EK" w:hAnsi="Times New Roman KK EK"/>
          <w:sz w:val="28"/>
          <w:szCs w:val="28"/>
          <w:lang w:val="kk-KZ"/>
        </w:rPr>
        <w:t xml:space="preserve">  </w:t>
      </w:r>
    </w:p>
    <w:p w:rsidR="00F56640" w:rsidRPr="00F56640" w:rsidRDefault="00F56640" w:rsidP="00F56640">
      <w:pPr>
        <w:pStyle w:val="2"/>
        <w:rPr>
          <w:rFonts w:ascii="Times New Roman KK EK" w:hAnsi="Times New Roman KK EK"/>
          <w:bCs/>
          <w:szCs w:val="28"/>
        </w:rPr>
      </w:pPr>
    </w:p>
    <w:p w:rsidR="00F56640" w:rsidRPr="0039712F" w:rsidRDefault="00F56640" w:rsidP="00F56640">
      <w:pPr>
        <w:pStyle w:val="2"/>
        <w:rPr>
          <w:rFonts w:ascii="Times New Roman KK EK" w:hAnsi="Times New Roman KK EK"/>
          <w:bCs/>
          <w:szCs w:val="28"/>
        </w:rPr>
      </w:pPr>
      <w:r w:rsidRPr="00F56640">
        <w:rPr>
          <w:rFonts w:ascii="Times New Roman KK EK" w:hAnsi="Times New Roman KK EK"/>
          <w:bCs/>
          <w:szCs w:val="28"/>
        </w:rPr>
        <w:t xml:space="preserve"> </w:t>
      </w:r>
      <w:bookmarkStart w:id="3" w:name="_Toc155673638"/>
      <w:r w:rsidRPr="0039712F">
        <w:rPr>
          <w:rFonts w:ascii="Times New Roman KK EK" w:hAnsi="Times New Roman KK EK"/>
          <w:bCs/>
          <w:szCs w:val="28"/>
        </w:rPr>
        <w:t>3.3 Мәтіндік стильдер</w:t>
      </w:r>
      <w:bookmarkEnd w:id="3"/>
    </w:p>
    <w:p w:rsidR="00F56640" w:rsidRDefault="00F56640" w:rsidP="00F56640">
      <w:pPr>
        <w:jc w:val="both"/>
        <w:rPr>
          <w:rFonts w:ascii="Times New Roman KK EK" w:hAnsi="Times New Roman KK EK"/>
          <w:sz w:val="28"/>
          <w:szCs w:val="28"/>
          <w:lang w:val="kk-KZ"/>
        </w:rPr>
      </w:pPr>
      <w:r>
        <w:rPr>
          <w:rFonts w:ascii="Times New Roman KK EK" w:hAnsi="Times New Roman KK EK"/>
          <w:sz w:val="28"/>
          <w:szCs w:val="28"/>
          <w:lang w:val="kk-KZ"/>
        </w:rPr>
        <w:t xml:space="preserve">      Әрқашанда бір шрифтті қолдану қызықтырмайтыны сөзсіз. Сол үшін AutoCAD-та мәтіндік стильдерді, талабыңызға сәйкес құруға болады.  </w:t>
      </w:r>
    </w:p>
    <w:p w:rsidR="00F56640" w:rsidRDefault="00F56640" w:rsidP="00F56640">
      <w:pPr>
        <w:jc w:val="both"/>
        <w:rPr>
          <w:rFonts w:ascii="Times New Roman KK EK" w:hAnsi="Times New Roman KK EK"/>
          <w:sz w:val="28"/>
          <w:szCs w:val="28"/>
          <w:lang w:val="kk-KZ"/>
        </w:rPr>
      </w:pPr>
      <w:r>
        <w:rPr>
          <w:rFonts w:ascii="Times New Roman KK EK" w:hAnsi="Times New Roman KK EK"/>
          <w:sz w:val="28"/>
          <w:szCs w:val="28"/>
          <w:lang w:val="kk-KZ"/>
        </w:rPr>
        <w:t xml:space="preserve">      Жаңа мәтіндік стиль құру үшін Format=&gt;Text Style менюын қолданыңыз. Сөйтіп STYLE бұйрығын жүктейсіз. Сонда Text Style сұхбат терезесі ашылады (1.5 сурет). Бұл терезе 3 аймақтан тұрады:</w:t>
      </w:r>
      <w:r>
        <w:rPr>
          <w:rFonts w:ascii="Times New Roman KK EK" w:hAnsi="Times New Roman KK EK"/>
          <w:sz w:val="28"/>
          <w:szCs w:val="28"/>
          <w:lang w:val="en-US"/>
        </w:rPr>
        <w:t xml:space="preserve"> </w:t>
      </w:r>
    </w:p>
    <w:p w:rsidR="00F56640" w:rsidRDefault="00F56640" w:rsidP="00F56640">
      <w:pPr>
        <w:numPr>
          <w:ilvl w:val="0"/>
          <w:numId w:val="9"/>
        </w:numPr>
        <w:tabs>
          <w:tab w:val="num" w:pos="540"/>
          <w:tab w:val="left" w:pos="900"/>
        </w:tabs>
        <w:ind w:left="540" w:firstLine="0"/>
        <w:jc w:val="both"/>
        <w:rPr>
          <w:rFonts w:ascii="Times New Roman KK EK" w:hAnsi="Times New Roman KK EK"/>
          <w:sz w:val="28"/>
          <w:szCs w:val="28"/>
          <w:lang w:val="kk-KZ"/>
        </w:rPr>
      </w:pPr>
      <w:r>
        <w:rPr>
          <w:rFonts w:ascii="Times New Roman KK EK" w:hAnsi="Times New Roman KK EK"/>
          <w:sz w:val="28"/>
          <w:szCs w:val="28"/>
          <w:lang w:val="kk-KZ"/>
        </w:rPr>
        <w:t>Style Name – стиль аттарымен жұмыс істеу үшін арналған аймақ. Жаңа ат, ат өзгерту немесе өшіру функциялары қамтылған.</w:t>
      </w:r>
    </w:p>
    <w:p w:rsidR="00F56640" w:rsidRDefault="00F56640" w:rsidP="00F56640">
      <w:pPr>
        <w:numPr>
          <w:ilvl w:val="0"/>
          <w:numId w:val="9"/>
        </w:numPr>
        <w:tabs>
          <w:tab w:val="num" w:pos="540"/>
          <w:tab w:val="left" w:pos="900"/>
        </w:tabs>
        <w:ind w:left="540" w:firstLine="0"/>
        <w:jc w:val="both"/>
        <w:rPr>
          <w:rFonts w:ascii="Times New Roman KK EK" w:hAnsi="Times New Roman KK EK"/>
          <w:sz w:val="28"/>
          <w:szCs w:val="28"/>
          <w:lang w:val="kk-KZ"/>
        </w:rPr>
      </w:pPr>
      <w:r>
        <w:rPr>
          <w:rFonts w:ascii="Times New Roman KK EK" w:hAnsi="Times New Roman KK EK"/>
          <w:sz w:val="28"/>
          <w:szCs w:val="28"/>
          <w:lang w:val="kk-KZ"/>
        </w:rPr>
        <w:t xml:space="preserve">Font – бұл аймақта сізге керек шрифт және оның параметрлері (биіктігі, курсив) енгізілуі керек. </w:t>
      </w:r>
    </w:p>
    <w:p w:rsidR="00F56640" w:rsidRDefault="00F56640" w:rsidP="00F56640">
      <w:pPr>
        <w:numPr>
          <w:ilvl w:val="0"/>
          <w:numId w:val="9"/>
        </w:numPr>
        <w:tabs>
          <w:tab w:val="num" w:pos="540"/>
          <w:tab w:val="left" w:pos="900"/>
        </w:tabs>
        <w:ind w:left="540" w:firstLine="0"/>
        <w:jc w:val="both"/>
        <w:rPr>
          <w:rFonts w:ascii="Times New Roman KK EK" w:hAnsi="Times New Roman KK EK"/>
          <w:sz w:val="28"/>
          <w:szCs w:val="28"/>
          <w:lang w:val="kk-KZ"/>
        </w:rPr>
      </w:pPr>
      <w:r>
        <w:rPr>
          <w:rFonts w:ascii="Times New Roman KK EK" w:hAnsi="Times New Roman KK EK"/>
          <w:sz w:val="28"/>
          <w:szCs w:val="28"/>
          <w:lang w:val="kk-KZ"/>
        </w:rPr>
        <w:t xml:space="preserve">Effects – аймағында мәтінге байланысты түрлі әрекеттер жасалуы мүмкін. Мысалы мәтінді үстін астыға қаратып жазу, артын алдына қаратып жазу, мәтіннің “қысылуын” енгізу, вертикальді мәтін құру немесе иілу бұрышын енгізуге болады. Түзу тұрған мәтін әрпінің бұрышы 0-ге тең. Оған сәйкес минусты сандар мәтінді солға иеді, плюсты сандар оңға иеді. </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sz w:val="28"/>
          <w:szCs w:val="28"/>
          <w:lang w:val="kk-KZ"/>
        </w:rPr>
        <w:t>Параметрлер енгізіліп біткеннен кейін Array батырмасы басылуы тиіс.</w:t>
      </w:r>
    </w:p>
    <w:p w:rsidR="00F56640" w:rsidRDefault="00F56640" w:rsidP="00F56640">
      <w:pPr>
        <w:ind w:firstLine="540"/>
        <w:jc w:val="both"/>
        <w:rPr>
          <w:rFonts w:ascii="Times New Roman KK EK" w:hAnsi="Times New Roman KK EK"/>
          <w:sz w:val="28"/>
          <w:szCs w:val="28"/>
          <w:lang w:val="kk-KZ"/>
        </w:rPr>
      </w:pPr>
    </w:p>
    <w:p w:rsidR="00F56640" w:rsidRPr="0039712F" w:rsidRDefault="00F56640" w:rsidP="00F56640">
      <w:pPr>
        <w:pStyle w:val="2"/>
        <w:ind w:firstLine="0"/>
        <w:rPr>
          <w:rFonts w:ascii="Times New Roman KK EK" w:hAnsi="Times New Roman KK EK"/>
          <w:bCs/>
          <w:szCs w:val="28"/>
        </w:rPr>
      </w:pPr>
      <w:r w:rsidRPr="0039712F">
        <w:rPr>
          <w:rFonts w:ascii="Times New Roman KK EK" w:hAnsi="Times New Roman KK EK"/>
          <w:bCs/>
          <w:szCs w:val="28"/>
        </w:rPr>
        <w:t xml:space="preserve">      </w:t>
      </w:r>
      <w:bookmarkStart w:id="4" w:name="_Toc155673639"/>
      <w:r w:rsidRPr="0039712F">
        <w:rPr>
          <w:rFonts w:ascii="Times New Roman KK EK" w:hAnsi="Times New Roman KK EK"/>
          <w:bCs/>
          <w:szCs w:val="28"/>
        </w:rPr>
        <w:t>3.4 Көпжолды мәтін</w:t>
      </w:r>
      <w:bookmarkEnd w:id="4"/>
    </w:p>
    <w:p w:rsidR="00F56640" w:rsidRDefault="00F56640" w:rsidP="00F56640">
      <w:pPr>
        <w:jc w:val="both"/>
        <w:rPr>
          <w:rFonts w:ascii="Times New Roman KK EK" w:hAnsi="Times New Roman KK EK"/>
          <w:sz w:val="28"/>
          <w:szCs w:val="28"/>
          <w:lang w:val="kk-KZ"/>
        </w:rPr>
      </w:pPr>
      <w:r>
        <w:rPr>
          <w:rFonts w:ascii="Times New Roman KK EK" w:hAnsi="Times New Roman KK EK"/>
          <w:sz w:val="28"/>
          <w:szCs w:val="28"/>
          <w:lang w:val="kk-KZ"/>
        </w:rPr>
        <w:t xml:space="preserve">      Егер сызбаға аса ұзын жазу енгізу керек болса, онда бір жолды мәтінді қолдану ыңғайсыз болады. Multiline Text pедакторы бұл проблеманы шешеді.     </w:t>
      </w:r>
    </w:p>
    <w:p w:rsidR="00F56640" w:rsidRDefault="00F56640" w:rsidP="00F56640">
      <w:pPr>
        <w:tabs>
          <w:tab w:val="left" w:pos="1440"/>
        </w:tabs>
        <w:jc w:val="both"/>
        <w:rPr>
          <w:rFonts w:ascii="Times New Roman KK EK" w:hAnsi="Times New Roman KK EK"/>
          <w:sz w:val="28"/>
          <w:szCs w:val="28"/>
          <w:lang w:val="kk-KZ"/>
        </w:rPr>
      </w:pPr>
      <w:r w:rsidRPr="0039712F">
        <w:rPr>
          <w:rFonts w:ascii="Times New Roman KK EK" w:hAnsi="Times New Roman KK EK"/>
          <w:lang w:val="kk-KZ"/>
        </w:rPr>
        <w:t xml:space="preserve">       </w:t>
      </w:r>
      <w:r>
        <w:rPr>
          <w:rFonts w:ascii="Times New Roman KK EK" w:hAnsi="Times New Roman KK EK"/>
        </w:rPr>
        <w:object w:dxaOrig="34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7.6pt" o:ole="">
            <v:imagedata r:id="rId6" o:title=""/>
          </v:shape>
          <o:OLEObject Type="Embed" ProgID="PBrush" ShapeID="_x0000_i1025" DrawAspect="Content" ObjectID="_1419472020" r:id="rId7"/>
        </w:object>
      </w:r>
      <w:r>
        <w:rPr>
          <w:rFonts w:ascii="Times New Roman KK EK" w:hAnsi="Times New Roman KK EK"/>
          <w:lang w:val="kk-KZ"/>
        </w:rPr>
        <w:tab/>
      </w:r>
      <w:r>
        <w:rPr>
          <w:rFonts w:ascii="Times New Roman KK EK" w:hAnsi="Times New Roman KK EK"/>
          <w:sz w:val="28"/>
          <w:szCs w:val="28"/>
          <w:lang w:val="kk-KZ"/>
        </w:rPr>
        <w:t>Жаңа жол мәтінін құру үшін Draw панелінен Multiline Text батырмасын таңдау керек. Сөйтіп Multiline Text бұйрығы тез қосылады (1.6-сурет).</w:t>
      </w:r>
    </w:p>
    <w:p w:rsidR="00F56640" w:rsidRDefault="00F56640" w:rsidP="00F56640">
      <w:pPr>
        <w:ind w:firstLine="540"/>
        <w:jc w:val="both"/>
        <w:rPr>
          <w:rFonts w:ascii="Times New Roman KK EK" w:hAnsi="Times New Roman KK EK"/>
          <w:sz w:val="28"/>
          <w:szCs w:val="28"/>
          <w:lang w:val="kk-KZ"/>
        </w:rPr>
      </w:pPr>
      <w:r>
        <w:rPr>
          <w:rFonts w:ascii="Times New Roman KK EK" w:hAnsi="Times New Roman KK EK"/>
          <w:sz w:val="28"/>
          <w:szCs w:val="28"/>
          <w:lang w:val="kk-KZ"/>
        </w:rPr>
        <w:t xml:space="preserve">Жауап ретінде AutoCAD ағындағы мәтін стилін және биіктігін шығарады. </w:t>
      </w:r>
      <w:r>
        <w:rPr>
          <w:rFonts w:ascii="Times New Roman KK EK" w:hAnsi="Times New Roman KK EK"/>
          <w:i/>
          <w:sz w:val="28"/>
          <w:szCs w:val="28"/>
          <w:lang w:val="kk-KZ"/>
        </w:rPr>
        <w:t>Specify first corner:</w:t>
      </w:r>
      <w:r>
        <w:rPr>
          <w:rFonts w:ascii="Times New Roman KK EK" w:hAnsi="Times New Roman KK EK"/>
          <w:sz w:val="28"/>
          <w:szCs w:val="28"/>
          <w:lang w:val="kk-KZ"/>
        </w:rPr>
        <w:t xml:space="preserve"> және </w:t>
      </w:r>
      <w:r>
        <w:rPr>
          <w:rFonts w:ascii="Times New Roman KK EK" w:hAnsi="Times New Roman KK EK"/>
          <w:i/>
          <w:sz w:val="28"/>
          <w:szCs w:val="28"/>
          <w:lang w:val="kk-KZ"/>
        </w:rPr>
        <w:t>Specify 2nd corner or [Height/Justify/Line Spacing/Rotation/Style/Width]:</w:t>
      </w:r>
      <w:r>
        <w:rPr>
          <w:rFonts w:ascii="Times New Roman KK EK" w:hAnsi="Times New Roman KK EK"/>
          <w:sz w:val="28"/>
          <w:szCs w:val="28"/>
          <w:lang w:val="kk-KZ"/>
        </w:rPr>
        <w:t xml:space="preserve"> шақыруларына мәтін жазылуы тиіс бірінші және екінші бұрышты белгілеу қажет. Multiline Text Editor терезесіндегі салымдар ерекшеліктері мынадай:       </w:t>
      </w:r>
    </w:p>
    <w:p w:rsidR="00F56640" w:rsidRDefault="00F56640" w:rsidP="00F56640">
      <w:pPr>
        <w:numPr>
          <w:ilvl w:val="0"/>
          <w:numId w:val="7"/>
        </w:numPr>
        <w:tabs>
          <w:tab w:val="clear" w:pos="1245"/>
          <w:tab w:val="num" w:pos="540"/>
        </w:tabs>
        <w:ind w:left="540" w:firstLine="0"/>
        <w:jc w:val="both"/>
        <w:rPr>
          <w:rFonts w:ascii="Times New Roman KK EK" w:hAnsi="Times New Roman KK EK"/>
          <w:sz w:val="28"/>
          <w:szCs w:val="28"/>
          <w:lang w:val="kk-KZ"/>
        </w:rPr>
      </w:pPr>
      <w:r>
        <w:rPr>
          <w:rFonts w:ascii="Times New Roman KK EK" w:hAnsi="Times New Roman KK EK"/>
          <w:sz w:val="28"/>
          <w:szCs w:val="28"/>
          <w:lang w:val="kk-KZ"/>
        </w:rPr>
        <w:t xml:space="preserve"> Character: мәтін символдарының форматтау атрибуттарын өзгерту үшін қосылады.  </w:t>
      </w:r>
    </w:p>
    <w:p w:rsidR="00F56640" w:rsidRDefault="00F56640" w:rsidP="00F56640">
      <w:pPr>
        <w:numPr>
          <w:ilvl w:val="0"/>
          <w:numId w:val="7"/>
        </w:numPr>
        <w:tabs>
          <w:tab w:val="clear" w:pos="1245"/>
          <w:tab w:val="num" w:pos="540"/>
        </w:tabs>
        <w:ind w:left="540" w:firstLine="0"/>
        <w:jc w:val="both"/>
        <w:rPr>
          <w:rFonts w:ascii="Times New Roman KK EK" w:hAnsi="Times New Roman KK EK"/>
          <w:sz w:val="28"/>
          <w:szCs w:val="28"/>
          <w:lang w:val="kk-KZ"/>
        </w:rPr>
      </w:pPr>
      <w:r>
        <w:rPr>
          <w:rFonts w:ascii="Times New Roman KK EK" w:hAnsi="Times New Roman KK EK"/>
          <w:sz w:val="28"/>
          <w:szCs w:val="28"/>
          <w:lang w:val="kk-KZ"/>
        </w:rPr>
        <w:t xml:space="preserve"> Properties: шрифт кескінін түзету атрибуттарын, азат жол енін және бұрылыс бұрышын белгілеу үшін қолданылады.    </w:t>
      </w:r>
    </w:p>
    <w:p w:rsidR="00F56640" w:rsidRDefault="00F56640" w:rsidP="00F56640">
      <w:pPr>
        <w:pStyle w:val="a4"/>
        <w:numPr>
          <w:ilvl w:val="0"/>
          <w:numId w:val="7"/>
        </w:numPr>
        <w:tabs>
          <w:tab w:val="clear" w:pos="1245"/>
          <w:tab w:val="num" w:pos="540"/>
        </w:tabs>
        <w:ind w:left="540" w:firstLine="0"/>
        <w:jc w:val="both"/>
        <w:rPr>
          <w:rFonts w:ascii="Times New Roman KK EK" w:hAnsi="Times New Roman KK EK"/>
        </w:rPr>
      </w:pPr>
      <w:r>
        <w:rPr>
          <w:rFonts w:ascii="Times New Roman KK EK" w:hAnsi="Times New Roman KK EK"/>
        </w:rPr>
        <w:t xml:space="preserve"> Line spacing: бұл салымды мәтіннің жол-аралық интервал баптауын қолдайды.</w:t>
      </w:r>
    </w:p>
    <w:p w:rsidR="00F56640" w:rsidRDefault="00F56640" w:rsidP="00F56640">
      <w:pPr>
        <w:pStyle w:val="a4"/>
        <w:numPr>
          <w:ilvl w:val="0"/>
          <w:numId w:val="7"/>
        </w:numPr>
        <w:tabs>
          <w:tab w:val="clear" w:pos="1245"/>
          <w:tab w:val="num" w:pos="540"/>
        </w:tabs>
        <w:ind w:left="540" w:firstLine="0"/>
        <w:jc w:val="both"/>
        <w:rPr>
          <w:rFonts w:ascii="Times New Roman KK EK" w:hAnsi="Times New Roman KK EK"/>
          <w:b/>
          <w:bCs/>
        </w:rPr>
      </w:pPr>
      <w:r>
        <w:rPr>
          <w:rFonts w:ascii="Times New Roman KK EK" w:hAnsi="Times New Roman KK EK"/>
        </w:rPr>
        <w:t xml:space="preserve"> Find/Replace: мәтінді табу немесе белгіленген мәтінді ауыстыру үшін қолданылады.</w:t>
      </w:r>
      <w:r>
        <w:rPr>
          <w:rFonts w:ascii="Times New Roman KK EK" w:hAnsi="Times New Roman KK EK"/>
          <w:b/>
          <w:bCs/>
        </w:rPr>
        <w:t xml:space="preserve"> </w:t>
      </w:r>
    </w:p>
    <w:p w:rsidR="00F56640" w:rsidRDefault="00F56640" w:rsidP="00F56640">
      <w:pPr>
        <w:ind w:firstLine="540"/>
        <w:jc w:val="both"/>
        <w:rPr>
          <w:rFonts w:ascii="Times New Roman KK EK" w:hAnsi="Times New Roman KK EK"/>
          <w:sz w:val="28"/>
          <w:szCs w:val="28"/>
          <w:lang w:val="kk-KZ"/>
        </w:rPr>
      </w:pPr>
      <w:r w:rsidRPr="00AF6890">
        <w:rPr>
          <w:rFonts w:ascii="Times New Roman KK EK" w:hAnsi="Times New Roman KK EK"/>
          <w:b/>
          <w:bCs/>
          <w:sz w:val="28"/>
          <w:szCs w:val="28"/>
          <w:lang w:val="kk-KZ"/>
        </w:rPr>
        <w:t>Сызбада мәтінді іздеу.</w:t>
      </w:r>
      <w:r w:rsidRPr="00AF6890">
        <w:rPr>
          <w:rFonts w:ascii="Times New Roman KK EK" w:hAnsi="Times New Roman KK EK"/>
          <w:sz w:val="28"/>
          <w:szCs w:val="28"/>
          <w:lang w:val="kk-KZ"/>
        </w:rPr>
        <w:t xml:space="preserve"> Сызбада мәтінді іздеу қызметі өте керекті. Ол бұйрық Edit менюінде орналасқан. Edit менюінен Find бұйрығын таңдағанда Find and replace терезесі ашылады (1.7-сурет). </w:t>
      </w:r>
    </w:p>
    <w:p w:rsidR="00F56640" w:rsidRDefault="00F56640" w:rsidP="00F56640">
      <w:pPr>
        <w:pStyle w:val="a4"/>
        <w:ind w:firstLine="0"/>
        <w:rPr>
          <w:rFonts w:ascii="Times New Roman KK EK" w:hAnsi="Times New Roman KK EK"/>
        </w:rPr>
      </w:pPr>
      <w:r>
        <w:rPr>
          <w:rFonts w:ascii="Times New Roman KK EK" w:hAnsi="Times New Roman KK EK"/>
          <w:noProof/>
          <w:lang w:val="ru-RU"/>
        </w:rPr>
        <w:lastRenderedPageBreak/>
        <w:drawing>
          <wp:inline distT="0" distB="0" distL="0" distR="0">
            <wp:extent cx="3999230" cy="3205480"/>
            <wp:effectExtent l="1905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999230" cy="3205480"/>
                    </a:xfrm>
                    <a:prstGeom prst="rect">
                      <a:avLst/>
                    </a:prstGeom>
                    <a:noFill/>
                    <a:ln w="9525">
                      <a:noFill/>
                      <a:miter lim="800000"/>
                      <a:headEnd/>
                      <a:tailEnd/>
                    </a:ln>
                  </pic:spPr>
                </pic:pic>
              </a:graphicData>
            </a:graphic>
          </wp:inline>
        </w:drawing>
      </w:r>
    </w:p>
    <w:p w:rsidR="00F56640" w:rsidRDefault="00F56640" w:rsidP="00F56640">
      <w:pPr>
        <w:pStyle w:val="a4"/>
        <w:jc w:val="both"/>
        <w:rPr>
          <w:rFonts w:ascii="Times New Roman KK EK" w:hAnsi="Times New Roman KK EK"/>
        </w:rPr>
      </w:pPr>
    </w:p>
    <w:p w:rsidR="00F56640" w:rsidRDefault="00F56640" w:rsidP="00F56640">
      <w:pPr>
        <w:pStyle w:val="a4"/>
        <w:rPr>
          <w:rFonts w:ascii="Times New Roman KK EK" w:hAnsi="Times New Roman KK EK"/>
        </w:rPr>
      </w:pPr>
      <w:r>
        <w:rPr>
          <w:rFonts w:ascii="Times New Roman KK EK" w:hAnsi="Times New Roman KK EK"/>
        </w:rPr>
        <w:t>1.7 – сурет – Find and Replace сұхбат терезесі</w:t>
      </w:r>
    </w:p>
    <w:p w:rsidR="00F56640" w:rsidRDefault="00F56640" w:rsidP="00F56640">
      <w:pPr>
        <w:pStyle w:val="a4"/>
        <w:rPr>
          <w:rFonts w:ascii="Times New Roman KK EK" w:hAnsi="Times New Roman KK EK"/>
          <w:b/>
          <w:bCs/>
        </w:rPr>
      </w:pPr>
    </w:p>
    <w:p w:rsidR="00F56640" w:rsidRDefault="00F56640" w:rsidP="00F56640">
      <w:pPr>
        <w:pStyle w:val="a4"/>
        <w:jc w:val="both"/>
        <w:rPr>
          <w:rFonts w:ascii="Times New Roman KK EK" w:hAnsi="Times New Roman KK EK"/>
        </w:rPr>
      </w:pPr>
      <w:r>
        <w:rPr>
          <w:rFonts w:ascii="Times New Roman KK EK" w:hAnsi="Times New Roman KK EK"/>
          <w:b/>
          <w:bCs/>
        </w:rPr>
        <w:t xml:space="preserve">Орфографияны тексеру. </w:t>
      </w:r>
      <w:r>
        <w:rPr>
          <w:rFonts w:ascii="Times New Roman KK EK" w:hAnsi="Times New Roman KK EK"/>
        </w:rPr>
        <w:t>Орфографияны тексеру Spell бұйрығымен орындалады, ол болса Tools менюінде орналасқан. Spelling батырмасын таңдағаннан кейін Check spelling сұхбатты терезесі ашылады (1.8-сурет).</w:t>
      </w:r>
    </w:p>
    <w:p w:rsidR="00F56640" w:rsidRDefault="00F56640" w:rsidP="00F56640">
      <w:pPr>
        <w:pStyle w:val="a4"/>
        <w:ind w:firstLine="0"/>
        <w:jc w:val="left"/>
        <w:rPr>
          <w:rFonts w:ascii="Times New Roman KK EK" w:hAnsi="Times New Roman KK EK"/>
        </w:rPr>
      </w:pPr>
      <w:r>
        <w:rPr>
          <w:rFonts w:ascii="Times New Roman KK EK" w:hAnsi="Times New Roman KK EK"/>
          <w:noProof/>
          <w:sz w:val="20"/>
          <w:lang w:val="ru-RU"/>
        </w:rPr>
        <w:pict>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032" type="#_x0000_t180" style="position:absolute;margin-left:270pt;margin-top:105pt;width:167.55pt;height:35.25pt;z-index:251667456" adj="-14020,25277,20440,25277,-19711,11551,-18854,15626">
            <v:textbox>
              <w:txbxContent>
                <w:p w:rsidR="00F56640" w:rsidRDefault="00F56640" w:rsidP="00F56640">
                  <w:pPr>
                    <w:rPr>
                      <w:lang w:val="kk-KZ"/>
                    </w:rPr>
                  </w:pPr>
                  <w:r>
                    <w:rPr>
                      <w:lang w:val="kk-KZ"/>
                    </w:rPr>
                    <w:t>Қате болып саналған сөзді сөздікке қосу үшін басылады</w:t>
                  </w:r>
                </w:p>
              </w:txbxContent>
            </v:textbox>
            <o:callout v:ext="edit" minusy="t"/>
          </v:shape>
        </w:pict>
      </w:r>
      <w:r>
        <w:rPr>
          <w:rFonts w:ascii="Times New Roman KK EK" w:hAnsi="Times New Roman KK EK"/>
          <w:noProof/>
          <w:sz w:val="20"/>
          <w:lang w:val="ru-RU"/>
        </w:rPr>
        <w:pict>
          <v:shape id="_x0000_s1033" type="#_x0000_t180" style="position:absolute;margin-left:268.5pt;margin-top:176.25pt;width:190.5pt;height:36.45pt;z-index:251668480" adj="-7177,-3556,20580,-3556,-7931,-7496,-7177,-3556">
            <v:textbox>
              <w:txbxContent>
                <w:p w:rsidR="00F56640" w:rsidRDefault="00F56640" w:rsidP="00F56640">
                  <w:pPr>
                    <w:rPr>
                      <w:lang w:val="kk-KZ"/>
                    </w:rPr>
                  </w:pPr>
                  <w:r>
                    <w:rPr>
                      <w:lang w:val="kk-KZ"/>
                    </w:rPr>
                    <w:t xml:space="preserve">Негізгі </w:t>
                  </w:r>
                  <w:r>
                    <w:rPr>
                      <w:lang w:val="kk-KZ"/>
                    </w:rPr>
                    <w:t>және қолданушы сөдігіне өзгерістер енгізу үшін басылады</w:t>
                  </w:r>
                </w:p>
              </w:txbxContent>
            </v:textbox>
          </v:shape>
        </w:pict>
      </w:r>
      <w:r>
        <w:rPr>
          <w:rFonts w:ascii="Times New Roman KK EK" w:hAnsi="Times New Roman KK EK"/>
          <w:noProof/>
          <w:lang w:val="ru-RU"/>
        </w:rPr>
        <w:drawing>
          <wp:inline distT="0" distB="0" distL="0" distR="0">
            <wp:extent cx="3366135" cy="2954020"/>
            <wp:effectExtent l="1905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3366135" cy="2954020"/>
                    </a:xfrm>
                    <a:prstGeom prst="rect">
                      <a:avLst/>
                    </a:prstGeom>
                    <a:noFill/>
                    <a:ln w="9525">
                      <a:noFill/>
                      <a:miter lim="800000"/>
                      <a:headEnd/>
                      <a:tailEnd/>
                    </a:ln>
                  </pic:spPr>
                </pic:pic>
              </a:graphicData>
            </a:graphic>
          </wp:inline>
        </w:drawing>
      </w:r>
    </w:p>
    <w:p w:rsidR="00F56640" w:rsidRDefault="00F56640" w:rsidP="00F56640">
      <w:pPr>
        <w:pStyle w:val="a4"/>
        <w:ind w:left="1080" w:firstLine="0"/>
        <w:jc w:val="both"/>
        <w:rPr>
          <w:rFonts w:ascii="Times New Roman KK EK" w:hAnsi="Times New Roman KK EK"/>
        </w:rPr>
      </w:pPr>
    </w:p>
    <w:p w:rsidR="00F56640" w:rsidRPr="00F56640" w:rsidRDefault="00F56640" w:rsidP="00F56640">
      <w:pPr>
        <w:pStyle w:val="a4"/>
        <w:ind w:firstLine="709"/>
        <w:jc w:val="both"/>
        <w:rPr>
          <w:rFonts w:ascii="Times New Roman KK EK" w:hAnsi="Times New Roman KK EK"/>
        </w:rPr>
      </w:pPr>
      <w:r>
        <w:rPr>
          <w:rFonts w:ascii="Times New Roman KK EK" w:hAnsi="Times New Roman KK EK"/>
        </w:rPr>
        <w:t>1.8 – сурет – Check spelling сұхбатты терезесі</w:t>
      </w:r>
    </w:p>
    <w:p w:rsidR="00F56640" w:rsidRPr="00F56640" w:rsidRDefault="00F56640" w:rsidP="00F56640">
      <w:pPr>
        <w:pStyle w:val="a4"/>
        <w:ind w:firstLine="709"/>
        <w:jc w:val="both"/>
        <w:rPr>
          <w:rFonts w:ascii="Times New Roman KK EK" w:hAnsi="Times New Roman KK EK"/>
        </w:rPr>
      </w:pPr>
    </w:p>
    <w:p w:rsidR="00F56640" w:rsidRPr="00F56640" w:rsidRDefault="00F56640" w:rsidP="00F56640">
      <w:pPr>
        <w:pStyle w:val="a4"/>
        <w:ind w:firstLine="709"/>
        <w:jc w:val="both"/>
        <w:rPr>
          <w:rFonts w:ascii="Times New Roman KK EK" w:hAnsi="Times New Roman KK EK"/>
        </w:rPr>
      </w:pPr>
    </w:p>
    <w:p w:rsidR="00F56640" w:rsidRPr="00F56640" w:rsidRDefault="00F56640" w:rsidP="00F56640">
      <w:pPr>
        <w:pStyle w:val="a4"/>
        <w:ind w:firstLine="709"/>
        <w:jc w:val="both"/>
        <w:rPr>
          <w:rFonts w:ascii="Times New Roman KK EK" w:hAnsi="Times New Roman KK EK"/>
        </w:rPr>
      </w:pPr>
    </w:p>
    <w:p w:rsidR="00F56640" w:rsidRPr="00F56640" w:rsidRDefault="00F56640" w:rsidP="00F56640">
      <w:pPr>
        <w:pStyle w:val="a4"/>
        <w:ind w:firstLine="709"/>
        <w:jc w:val="both"/>
        <w:rPr>
          <w:rFonts w:ascii="Times New Roman KK EK" w:hAnsi="Times New Roman KK EK"/>
        </w:rPr>
      </w:pPr>
    </w:p>
    <w:p w:rsidR="00F56640" w:rsidRPr="00F56640" w:rsidRDefault="00F56640" w:rsidP="00F56640">
      <w:pPr>
        <w:pStyle w:val="a4"/>
        <w:ind w:firstLine="709"/>
        <w:jc w:val="both"/>
        <w:rPr>
          <w:rFonts w:ascii="Times New Roman KK EK" w:hAnsi="Times New Roman KK EK"/>
        </w:rPr>
      </w:pPr>
    </w:p>
    <w:p w:rsidR="00F56640" w:rsidRPr="00F56640" w:rsidRDefault="00F56640" w:rsidP="00F56640">
      <w:pPr>
        <w:pStyle w:val="a4"/>
        <w:ind w:firstLine="709"/>
        <w:jc w:val="both"/>
        <w:rPr>
          <w:rFonts w:ascii="Times New Roman KK EK" w:hAnsi="Times New Roman KK EK"/>
        </w:rPr>
      </w:pPr>
    </w:p>
    <w:p w:rsidR="00F56640" w:rsidRPr="00F56640" w:rsidRDefault="00F56640" w:rsidP="00F56640">
      <w:pPr>
        <w:pStyle w:val="a4"/>
        <w:ind w:firstLine="709"/>
        <w:jc w:val="both"/>
        <w:rPr>
          <w:rFonts w:ascii="Times New Roman KK EK" w:hAnsi="Times New Roman KK EK"/>
        </w:rPr>
      </w:pPr>
    </w:p>
    <w:p w:rsidR="00F56640" w:rsidRPr="009773D7" w:rsidRDefault="00F56640" w:rsidP="00F56640">
      <w:pPr>
        <w:pStyle w:val="1"/>
        <w:rPr>
          <w:b/>
          <w:bCs/>
        </w:rPr>
      </w:pPr>
      <w:bookmarkStart w:id="5" w:name="_Toc155673640"/>
      <w:r w:rsidRPr="009773D7">
        <w:rPr>
          <w:b/>
          <w:bCs/>
        </w:rPr>
        <w:lastRenderedPageBreak/>
        <w:t>4 Күрделі объектілерді құру</w:t>
      </w:r>
      <w:bookmarkEnd w:id="5"/>
    </w:p>
    <w:p w:rsidR="00F56640" w:rsidRPr="00F56640" w:rsidRDefault="00F56640" w:rsidP="00F56640">
      <w:pPr>
        <w:pStyle w:val="2"/>
        <w:rPr>
          <w:rFonts w:ascii="Times New Roman KK EK" w:hAnsi="Times New Roman KK EK"/>
          <w:bCs/>
        </w:rPr>
      </w:pPr>
    </w:p>
    <w:p w:rsidR="00F56640" w:rsidRPr="0039712F" w:rsidRDefault="00F56640" w:rsidP="00F56640">
      <w:pPr>
        <w:pStyle w:val="2"/>
        <w:rPr>
          <w:rFonts w:ascii="Times New Roman KK EK" w:hAnsi="Times New Roman KK EK"/>
          <w:bCs/>
        </w:rPr>
      </w:pPr>
      <w:bookmarkStart w:id="6" w:name="_Toc155673641"/>
      <w:r w:rsidRPr="0039712F">
        <w:rPr>
          <w:rFonts w:ascii="Times New Roman KK EK" w:hAnsi="Times New Roman KK EK"/>
          <w:bCs/>
        </w:rPr>
        <w:t>4.1 Поли сызық құру</w:t>
      </w:r>
      <w:bookmarkEnd w:id="6"/>
    </w:p>
    <w:p w:rsidR="00F56640" w:rsidRDefault="00F56640" w:rsidP="00F56640">
      <w:pPr>
        <w:pStyle w:val="a4"/>
        <w:tabs>
          <w:tab w:val="left" w:pos="1440"/>
        </w:tabs>
        <w:ind w:firstLine="0"/>
        <w:jc w:val="both"/>
        <w:rPr>
          <w:rFonts w:ascii="Times New Roman KK EK" w:hAnsi="Times New Roman KK EK"/>
        </w:rPr>
      </w:pPr>
      <w:r w:rsidRPr="0039712F">
        <w:rPr>
          <w:rFonts w:ascii="Times New Roman KK EK" w:hAnsi="Times New Roman KK EK"/>
        </w:rPr>
        <w:t xml:space="preserve">      </w:t>
      </w:r>
      <w:r>
        <w:rPr>
          <w:rFonts w:ascii="Times New Roman KK EK" w:hAnsi="Times New Roman KK EK"/>
        </w:rPr>
        <w:object w:dxaOrig="360" w:dyaOrig="360">
          <v:shape id="_x0000_i1026" type="#_x0000_t75" style="width:18.4pt;height:18.4pt" o:ole="">
            <v:imagedata r:id="rId10" o:title=""/>
          </v:shape>
          <o:OLEObject Type="Embed" ProgID="PBrush" ShapeID="_x0000_i1026" DrawAspect="Content" ObjectID="_1419472021" r:id="rId11"/>
        </w:object>
      </w:r>
      <w:r>
        <w:rPr>
          <w:rFonts w:ascii="Times New Roman KK EK" w:hAnsi="Times New Roman KK EK"/>
        </w:rPr>
        <w:tab/>
        <w:t xml:space="preserve">Поли сызық – сызықтық сегмент пен доғаның қатарласуын қамтитын объект. Поли сызықтың оң жағы, ол әртүрлі қалыңдықты доға мен сызықты сызуға мүмкіндік беретін сызық ені.  Поли сызық сызу үшін Draw панеліндегі Polyline батырмасына басыңыз. Сонда </w:t>
      </w:r>
      <w:r w:rsidRPr="00AF6890">
        <w:rPr>
          <w:rFonts w:ascii="Times New Roman KK EK" w:hAnsi="Times New Roman KK EK"/>
          <w:i/>
          <w:iCs/>
        </w:rPr>
        <w:t>Specify start point</w:t>
      </w:r>
      <w:r>
        <w:rPr>
          <w:rFonts w:ascii="Times New Roman KK EK" w:hAnsi="Times New Roman KK EK"/>
          <w:i/>
          <w:iCs/>
        </w:rPr>
        <w:t>:</w:t>
      </w:r>
      <w:r>
        <w:rPr>
          <w:rFonts w:ascii="Times New Roman KK EK" w:hAnsi="Times New Roman KK EK"/>
        </w:rPr>
        <w:t xml:space="preserve"> шақыруы шығады. Оған поли сызықтың бастапқы нүктесін белгілеу қажет. Келесі </w:t>
      </w:r>
      <w:r>
        <w:rPr>
          <w:rFonts w:ascii="Times New Roman KK EK" w:hAnsi="Times New Roman KK EK"/>
          <w:i/>
          <w:iCs/>
        </w:rPr>
        <w:t>Specify next point or [ Arc/Close/Halfwidth/Length/Undo/Width]:</w:t>
      </w:r>
      <w:r>
        <w:rPr>
          <w:rFonts w:ascii="Times New Roman KK EK" w:hAnsi="Times New Roman KK EK"/>
        </w:rPr>
        <w:t xml:space="preserve"> шақыруының параметрлер мағынасы мынадай:</w:t>
      </w:r>
    </w:p>
    <w:p w:rsidR="00F56640" w:rsidRDefault="00F56640" w:rsidP="00F56640">
      <w:pPr>
        <w:pStyle w:val="a4"/>
        <w:jc w:val="both"/>
        <w:rPr>
          <w:rFonts w:ascii="Times New Roman KK EK" w:hAnsi="Times New Roman KK EK"/>
        </w:rPr>
      </w:pPr>
      <w:r>
        <w:rPr>
          <w:rFonts w:ascii="Times New Roman KK EK" w:hAnsi="Times New Roman KK EK"/>
        </w:rPr>
        <w:t>Arc – қосымша параметрлер жиыны көмегімен доға жүргізу мүмкіндігін туғызады.</w:t>
      </w:r>
    </w:p>
    <w:p w:rsidR="00F56640" w:rsidRDefault="00F56640" w:rsidP="00F56640">
      <w:pPr>
        <w:pStyle w:val="a4"/>
        <w:jc w:val="both"/>
        <w:rPr>
          <w:rFonts w:ascii="Times New Roman KK EK" w:hAnsi="Times New Roman KK EK"/>
        </w:rPr>
      </w:pPr>
      <w:r>
        <w:rPr>
          <w:rFonts w:ascii="Times New Roman KK EK" w:hAnsi="Times New Roman KK EK"/>
        </w:rPr>
        <w:t>Close – соңғы сегменттің соңғы нүктесімен поли сызықтың бастапқы нүктесі арасында сызық жүргізеді.</w:t>
      </w:r>
    </w:p>
    <w:p w:rsidR="00F56640" w:rsidRDefault="00F56640" w:rsidP="00F56640">
      <w:pPr>
        <w:pStyle w:val="a4"/>
        <w:jc w:val="both"/>
        <w:rPr>
          <w:rFonts w:ascii="Times New Roman KK EK" w:hAnsi="Times New Roman KK EK"/>
        </w:rPr>
      </w:pPr>
      <w:r>
        <w:rPr>
          <w:rFonts w:ascii="Times New Roman KK EK" w:hAnsi="Times New Roman KK EK"/>
        </w:rPr>
        <w:t>Halfwidth – поли сызықтың бастапқы және соңғы нүктесінде сызықтың жартылай енін белгілеуге мүмкіндік береді.</w:t>
      </w:r>
    </w:p>
    <w:p w:rsidR="00F56640" w:rsidRDefault="00F56640" w:rsidP="00F56640">
      <w:pPr>
        <w:pStyle w:val="a4"/>
        <w:jc w:val="both"/>
        <w:rPr>
          <w:rFonts w:ascii="Times New Roman KK EK" w:hAnsi="Times New Roman KK EK"/>
        </w:rPr>
      </w:pPr>
      <w:r>
        <w:rPr>
          <w:rFonts w:ascii="Times New Roman KK EK" w:hAnsi="Times New Roman KK EK"/>
        </w:rPr>
        <w:t>Length – алдыңғы доғаға жанама немесе алдыңғы сызыққа бағыттас келесе сызықтың сегмент ұзындығын белгілейді.</w:t>
      </w:r>
    </w:p>
    <w:p w:rsidR="00F56640" w:rsidRDefault="00F56640" w:rsidP="00F56640">
      <w:pPr>
        <w:pStyle w:val="a4"/>
        <w:jc w:val="both"/>
        <w:rPr>
          <w:rFonts w:ascii="Times New Roman KK EK" w:hAnsi="Times New Roman KK EK"/>
        </w:rPr>
      </w:pPr>
      <w:r>
        <w:rPr>
          <w:rFonts w:ascii="Times New Roman KK EK" w:hAnsi="Times New Roman KK EK"/>
        </w:rPr>
        <w:t>Undo – соңғы сегментті өшіреді.</w:t>
      </w:r>
    </w:p>
    <w:p w:rsidR="00F56640" w:rsidRDefault="00F56640" w:rsidP="00F56640">
      <w:pPr>
        <w:pStyle w:val="a4"/>
        <w:jc w:val="both"/>
        <w:rPr>
          <w:rFonts w:ascii="Times New Roman KK EK" w:hAnsi="Times New Roman KK EK"/>
        </w:rPr>
      </w:pPr>
      <w:r>
        <w:rPr>
          <w:rFonts w:ascii="Times New Roman KK EK" w:hAnsi="Times New Roman KK EK"/>
        </w:rPr>
        <w:t>Width – поли сызықтың бастапқы және соңғы нүктесінде сызықтың енін белгілейді.</w:t>
      </w:r>
    </w:p>
    <w:p w:rsidR="00F56640" w:rsidRDefault="00F56640" w:rsidP="00F56640">
      <w:pPr>
        <w:pStyle w:val="a4"/>
        <w:jc w:val="both"/>
        <w:rPr>
          <w:rFonts w:ascii="Times New Roman KK EK" w:hAnsi="Times New Roman KK EK"/>
        </w:rPr>
      </w:pPr>
      <w:r>
        <w:rPr>
          <w:rFonts w:ascii="Times New Roman KK EK" w:hAnsi="Times New Roman KK EK"/>
        </w:rPr>
        <w:t>Поли сызықтарды редакциялау болса, Pedit бұйрығы және Properties сұхбатты терезе көмегімен жүзеге асырылуы мүмкін.</w:t>
      </w:r>
    </w:p>
    <w:p w:rsidR="00F56640" w:rsidRDefault="00F56640" w:rsidP="00F56640">
      <w:pPr>
        <w:pStyle w:val="a4"/>
        <w:jc w:val="both"/>
        <w:rPr>
          <w:rFonts w:ascii="Times New Roman KK EK" w:hAnsi="Times New Roman KK EK"/>
        </w:rPr>
      </w:pPr>
    </w:p>
    <w:p w:rsidR="00F56640" w:rsidRPr="0039712F" w:rsidRDefault="00F56640" w:rsidP="00F56640">
      <w:pPr>
        <w:pStyle w:val="2"/>
        <w:jc w:val="both"/>
        <w:rPr>
          <w:rFonts w:ascii="Times New Roman KK EK" w:hAnsi="Times New Roman KK EK"/>
          <w:bCs/>
        </w:rPr>
      </w:pPr>
      <w:bookmarkStart w:id="7" w:name="_Toc155673642"/>
      <w:r w:rsidRPr="0039712F">
        <w:rPr>
          <w:rFonts w:ascii="Times New Roman KK EK" w:hAnsi="Times New Roman KK EK"/>
          <w:bCs/>
        </w:rPr>
        <w:t>4.2 Сплайндар</w:t>
      </w:r>
      <w:bookmarkEnd w:id="7"/>
    </w:p>
    <w:p w:rsidR="00F56640" w:rsidRDefault="00F56640" w:rsidP="00F56640">
      <w:pPr>
        <w:pStyle w:val="a4"/>
        <w:tabs>
          <w:tab w:val="left" w:pos="540"/>
        </w:tabs>
        <w:jc w:val="both"/>
        <w:rPr>
          <w:rFonts w:ascii="Times New Roman KK EK" w:hAnsi="Times New Roman KK EK"/>
        </w:rPr>
      </w:pPr>
      <w:r>
        <w:rPr>
          <w:rFonts w:ascii="Times New Roman KK EK" w:hAnsi="Times New Roman KK EK"/>
        </w:rPr>
        <w:tab/>
        <w:t xml:space="preserve">Сплайн дегеніміз – белгілі мөлшердегі нүктелер арқылы өтетін қисық. </w:t>
      </w:r>
    </w:p>
    <w:p w:rsidR="00F56640" w:rsidRDefault="00F56640" w:rsidP="00F56640">
      <w:pPr>
        <w:pStyle w:val="a4"/>
        <w:ind w:firstLine="0"/>
        <w:jc w:val="both"/>
        <w:rPr>
          <w:rFonts w:ascii="Times New Roman KK EK" w:hAnsi="Times New Roman KK EK"/>
          <w:i/>
          <w:iCs/>
        </w:rPr>
      </w:pPr>
      <w:r w:rsidRPr="0039712F">
        <w:rPr>
          <w:rFonts w:ascii="Times New Roman KK EK" w:hAnsi="Times New Roman KK EK"/>
        </w:rPr>
        <w:t xml:space="preserve">      </w:t>
      </w:r>
      <w:r>
        <w:rPr>
          <w:rFonts w:ascii="Times New Roman KK EK" w:hAnsi="Times New Roman KK EK"/>
        </w:rPr>
        <w:object w:dxaOrig="375" w:dyaOrig="345">
          <v:shape id="_x0000_i1027" type="#_x0000_t75" style="width:18.4pt;height:17.6pt" o:ole="">
            <v:imagedata r:id="rId12" o:title=""/>
          </v:shape>
          <o:OLEObject Type="Embed" ProgID="PBrush" ShapeID="_x0000_i1027" DrawAspect="Content" ObjectID="_1419472022" r:id="rId13"/>
        </w:object>
      </w:r>
      <w:r>
        <w:rPr>
          <w:rFonts w:ascii="Times New Roman KK EK" w:hAnsi="Times New Roman KK EK"/>
        </w:rPr>
        <w:tab/>
        <w:t xml:space="preserve">Сплайнды сызу үшін Draw құралдар панелінен Spline батырмасына басыңыз. </w:t>
      </w:r>
      <w:r>
        <w:rPr>
          <w:rFonts w:ascii="Times New Roman KK EK" w:hAnsi="Times New Roman KK EK"/>
          <w:i/>
          <w:iCs/>
        </w:rPr>
        <w:t>Specify first point or [object]:</w:t>
      </w:r>
      <w:r>
        <w:rPr>
          <w:rFonts w:ascii="Times New Roman KK EK" w:hAnsi="Times New Roman KK EK"/>
        </w:rPr>
        <w:t xml:space="preserve"> Pedit бұйрығының Spline параметрі арқылы құрылған сплайнды таңдау керек немесе жаңа қисық құрғыңыз келсе, сплайнның бастапқы нүктесін белгілейміз. Бастапқы нүктені белгілегеннен кейін Specify next point: шақыруы шығады. Оған жауап ретінде сплайнның екіні нүктесін белгілеу қажет. Екі нүкте белгіленгеннен кейін жүйе мына шақырудыф шығарады: </w:t>
      </w:r>
      <w:r>
        <w:rPr>
          <w:rFonts w:ascii="Times New Roman KK EK" w:hAnsi="Times New Roman KK EK"/>
          <w:i/>
          <w:iCs/>
        </w:rPr>
        <w:t xml:space="preserve">Specify next point or [ Close/Fit tolerance] &lt;Start tangent&gt;: </w:t>
      </w:r>
    </w:p>
    <w:p w:rsidR="00F56640" w:rsidRDefault="00F56640" w:rsidP="00F56640">
      <w:pPr>
        <w:pStyle w:val="a4"/>
        <w:numPr>
          <w:ilvl w:val="0"/>
          <w:numId w:val="2"/>
        </w:numPr>
        <w:tabs>
          <w:tab w:val="clear" w:pos="1320"/>
          <w:tab w:val="num" w:pos="900"/>
        </w:tabs>
        <w:ind w:left="540" w:firstLine="0"/>
        <w:jc w:val="both"/>
        <w:rPr>
          <w:rFonts w:ascii="Times New Roman KK EK" w:hAnsi="Times New Roman KK EK"/>
        </w:rPr>
      </w:pPr>
      <w:r w:rsidRPr="00AF6890">
        <w:rPr>
          <w:rFonts w:ascii="Times New Roman KK EK" w:hAnsi="Times New Roman KK EK"/>
        </w:rPr>
        <w:t>Close</w:t>
      </w:r>
      <w:r>
        <w:rPr>
          <w:rFonts w:ascii="Times New Roman KK EK" w:hAnsi="Times New Roman KK EK"/>
        </w:rPr>
        <w:t>: берілген жанама бағыты бойынша үзіліссіз қисықтың соңғы нүктесін біріншісімен қосады.</w:t>
      </w:r>
    </w:p>
    <w:p w:rsidR="00F56640" w:rsidRDefault="00F56640" w:rsidP="00F56640">
      <w:pPr>
        <w:pStyle w:val="a4"/>
        <w:numPr>
          <w:ilvl w:val="0"/>
          <w:numId w:val="2"/>
        </w:numPr>
        <w:tabs>
          <w:tab w:val="clear" w:pos="1320"/>
          <w:tab w:val="num" w:pos="900"/>
        </w:tabs>
        <w:ind w:left="540" w:firstLine="0"/>
        <w:jc w:val="both"/>
        <w:rPr>
          <w:rFonts w:ascii="Times New Roman KK EK" w:hAnsi="Times New Roman KK EK"/>
        </w:rPr>
      </w:pPr>
      <w:r>
        <w:rPr>
          <w:rFonts w:ascii="Times New Roman KK EK" w:hAnsi="Times New Roman KK EK"/>
        </w:rPr>
        <w:t>Fit tolerance: белгіленген нүктелерге қашықтықта сплайн өтуін енгізу керек.</w:t>
      </w:r>
    </w:p>
    <w:p w:rsidR="00F56640" w:rsidRDefault="00F56640" w:rsidP="00F56640">
      <w:pPr>
        <w:pStyle w:val="a4"/>
        <w:numPr>
          <w:ilvl w:val="0"/>
          <w:numId w:val="2"/>
        </w:numPr>
        <w:tabs>
          <w:tab w:val="clear" w:pos="1320"/>
          <w:tab w:val="num" w:pos="900"/>
        </w:tabs>
        <w:ind w:left="540" w:firstLine="0"/>
        <w:jc w:val="both"/>
        <w:rPr>
          <w:rFonts w:ascii="Times New Roman KK EK" w:hAnsi="Times New Roman KK EK"/>
        </w:rPr>
      </w:pPr>
      <w:r>
        <w:rPr>
          <w:rFonts w:ascii="Times New Roman KK EK" w:hAnsi="Times New Roman KK EK"/>
        </w:rPr>
        <w:t>Start tangent: ең соңында AutoCAD қисықтың бастапқы және соңғы нүктесінде жанама бағытын көрсетуге шақырады.</w:t>
      </w: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39712F" w:rsidRDefault="00F56640" w:rsidP="00F56640">
      <w:pPr>
        <w:pStyle w:val="2"/>
        <w:rPr>
          <w:rFonts w:ascii="Times New Roman KK EK" w:hAnsi="Times New Roman KK EK"/>
          <w:bCs/>
        </w:rPr>
      </w:pPr>
      <w:bookmarkStart w:id="8" w:name="_Toc155673643"/>
      <w:r w:rsidRPr="0039712F">
        <w:rPr>
          <w:rFonts w:ascii="Times New Roman KK EK" w:hAnsi="Times New Roman KK EK"/>
          <w:bCs/>
        </w:rPr>
        <w:lastRenderedPageBreak/>
        <w:t>4.3 Штртихталған аймақтар</w:t>
      </w:r>
      <w:bookmarkEnd w:id="8"/>
    </w:p>
    <w:p w:rsidR="00F56640" w:rsidRDefault="00F56640" w:rsidP="00F56640">
      <w:pPr>
        <w:pStyle w:val="a4"/>
        <w:tabs>
          <w:tab w:val="num" w:pos="1440"/>
        </w:tabs>
        <w:ind w:firstLine="0"/>
        <w:jc w:val="both"/>
        <w:rPr>
          <w:rFonts w:ascii="Times New Roman KK EK" w:hAnsi="Times New Roman KK EK"/>
        </w:rPr>
      </w:pPr>
      <w:r w:rsidRPr="0039712F">
        <w:rPr>
          <w:rFonts w:ascii="Times New Roman KK EK" w:hAnsi="Times New Roman KK EK"/>
        </w:rPr>
        <w:t xml:space="preserve">      </w:t>
      </w:r>
      <w:r>
        <w:rPr>
          <w:rFonts w:ascii="Times New Roman KK EK" w:hAnsi="Times New Roman KK EK"/>
        </w:rPr>
        <w:object w:dxaOrig="345" w:dyaOrig="360">
          <v:shape id="_x0000_i1028" type="#_x0000_t75" style="width:18.4pt;height:18.4pt" o:ole="" o:bullet="t">
            <v:imagedata r:id="rId14" o:title=""/>
          </v:shape>
          <o:OLEObject Type="Embed" ProgID="PBrush" ShapeID="_x0000_i1028" DrawAspect="Content" ObjectID="_1419472023" r:id="rId15"/>
        </w:object>
      </w:r>
      <w:r>
        <w:rPr>
          <w:rFonts w:ascii="Times New Roman KK EK" w:hAnsi="Times New Roman KK EK"/>
        </w:rPr>
        <w:tab/>
      </w:r>
      <w:r>
        <w:rPr>
          <w:rFonts w:ascii="Times New Roman KK EK" w:hAnsi="Times New Roman KK EK"/>
          <w:u w:val="single"/>
        </w:rPr>
        <w:t>Hatch(Штрихтау):</w:t>
      </w:r>
      <w:r>
        <w:rPr>
          <w:rFonts w:ascii="Times New Roman KK EK" w:hAnsi="Times New Roman KK EK"/>
        </w:rPr>
        <w:t xml:space="preserve"> Draw панелінде орналасқан бұл батырманы басқанда сіз Bhatch бұйрығын активтендіресіз және Boundary Hatch терезесі ашылады (1.9-сурет).  </w:t>
      </w:r>
    </w:p>
    <w:p w:rsidR="00F56640" w:rsidRDefault="00F56640" w:rsidP="00F56640">
      <w:pPr>
        <w:pStyle w:val="a4"/>
        <w:tabs>
          <w:tab w:val="num" w:pos="720"/>
        </w:tabs>
        <w:ind w:firstLine="0"/>
        <w:rPr>
          <w:rFonts w:ascii="Times New Roman KK EK" w:hAnsi="Times New Roman KK EK"/>
        </w:rPr>
      </w:pPr>
      <w:r>
        <w:rPr>
          <w:rFonts w:ascii="Times New Roman KK EK" w:hAnsi="Times New Roman KK EK"/>
          <w:noProof/>
          <w:lang w:val="ru-RU"/>
        </w:rPr>
        <w:drawing>
          <wp:inline distT="0" distB="0" distL="0" distR="0">
            <wp:extent cx="4079875" cy="305498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4079875" cy="3054985"/>
                    </a:xfrm>
                    <a:prstGeom prst="rect">
                      <a:avLst/>
                    </a:prstGeom>
                    <a:noFill/>
                    <a:ln w="9525">
                      <a:noFill/>
                      <a:miter lim="800000"/>
                      <a:headEnd/>
                      <a:tailEnd/>
                    </a:ln>
                  </pic:spPr>
                </pic:pic>
              </a:graphicData>
            </a:graphic>
          </wp:inline>
        </w:drawing>
      </w:r>
    </w:p>
    <w:p w:rsidR="00F56640" w:rsidRDefault="00F56640" w:rsidP="00F56640">
      <w:pPr>
        <w:pStyle w:val="a4"/>
        <w:jc w:val="both"/>
        <w:rPr>
          <w:rFonts w:ascii="Times New Roman KK EK" w:hAnsi="Times New Roman KK EK"/>
        </w:rPr>
      </w:pPr>
    </w:p>
    <w:p w:rsidR="00F56640" w:rsidRDefault="00F56640" w:rsidP="00F56640">
      <w:pPr>
        <w:pStyle w:val="a4"/>
        <w:ind w:firstLine="360"/>
        <w:jc w:val="both"/>
        <w:rPr>
          <w:rFonts w:ascii="Times New Roman KK EK" w:hAnsi="Times New Roman KK EK"/>
        </w:rPr>
      </w:pPr>
      <w:r>
        <w:rPr>
          <w:rFonts w:ascii="Times New Roman KK EK" w:hAnsi="Times New Roman KK EK"/>
        </w:rPr>
        <w:t xml:space="preserve">1.9 – сурет – Quick салымы активтендірілген Boundary Hatch терезесі. </w:t>
      </w:r>
    </w:p>
    <w:p w:rsidR="00F56640" w:rsidRDefault="00F56640" w:rsidP="00F56640">
      <w:pPr>
        <w:pStyle w:val="a4"/>
        <w:jc w:val="both"/>
        <w:rPr>
          <w:rFonts w:ascii="Times New Roman KK EK" w:hAnsi="Times New Roman KK EK"/>
        </w:rPr>
      </w:pPr>
    </w:p>
    <w:p w:rsidR="00F56640" w:rsidRDefault="00F56640" w:rsidP="00F56640">
      <w:pPr>
        <w:pStyle w:val="a4"/>
        <w:jc w:val="both"/>
        <w:rPr>
          <w:rFonts w:ascii="Times New Roman KK EK" w:hAnsi="Times New Roman KK EK"/>
        </w:rPr>
      </w:pPr>
      <w:r>
        <w:rPr>
          <w:rFonts w:ascii="Times New Roman KK EK" w:hAnsi="Times New Roman KK EK"/>
        </w:rPr>
        <w:t xml:space="preserve">Штрих түрін Type немесе Pattern(немесе”…”) батырмаларына басып таңдай аласыздар. Штрих түрінің иілу бұрышын Angle аймағында енгізе аласыз. Штрих масштабын белгілеу үшін сәйкес шаманы Scale аймағында енгізуіңізге болады. </w:t>
      </w:r>
    </w:p>
    <w:p w:rsidR="00F56640" w:rsidRDefault="00F56640" w:rsidP="00F56640">
      <w:pPr>
        <w:pStyle w:val="a4"/>
        <w:jc w:val="both"/>
        <w:rPr>
          <w:rFonts w:ascii="Times New Roman KK EK" w:hAnsi="Times New Roman KK EK"/>
        </w:rPr>
      </w:pPr>
      <w:r>
        <w:rPr>
          <w:rFonts w:ascii="Times New Roman KK EK" w:hAnsi="Times New Roman KK EK"/>
        </w:rPr>
        <w:t xml:space="preserve">Ең қиыны штрих параметрлерін енгізу емес, штрихталуы тиіс аймақты белгілеу. Егер сызбаңыз өте күрделі болса, онда AutoCAD көптеген есептеулер орындайды. </w:t>
      </w:r>
    </w:p>
    <w:p w:rsidR="00F56640" w:rsidRDefault="00F56640" w:rsidP="00F56640">
      <w:pPr>
        <w:pStyle w:val="a4"/>
        <w:jc w:val="both"/>
        <w:rPr>
          <w:rFonts w:ascii="Times New Roman KK EK" w:hAnsi="Times New Roman KK EK"/>
        </w:rPr>
      </w:pPr>
      <w:r>
        <w:rPr>
          <w:rFonts w:ascii="Times New Roman KK EK" w:hAnsi="Times New Roman KK EK"/>
        </w:rPr>
        <w:t>Boundary Hatch терезесінде штрихтаудың екі амалы берілген: штрихқа арналған сызба бөлімінде нүкте көрсету және объектілерді таңдау. Егер сіз объектілерді таңдағыңыз келсе, онда Select objects батырмасына басыңыз да, керек объектілерді белгілеңіз. Ал егер нүкте енгізгіңіз келсе, онда Pick points батырмасына басып, Select internal point шақыруына ішкі нүкте көрсетіңіз.</w:t>
      </w:r>
    </w:p>
    <w:p w:rsidR="00F56640" w:rsidRDefault="00F56640" w:rsidP="00F56640">
      <w:pPr>
        <w:pStyle w:val="a4"/>
        <w:jc w:val="both"/>
        <w:rPr>
          <w:rFonts w:ascii="Times New Roman KK EK" w:hAnsi="Times New Roman KK EK"/>
        </w:rPr>
      </w:pPr>
      <w:r>
        <w:rPr>
          <w:rFonts w:ascii="Times New Roman KK EK" w:hAnsi="Times New Roman KK EK"/>
        </w:rPr>
        <w:t>Штрих түрін өзгерту үшін Modify</w:t>
      </w:r>
      <w:r>
        <w:rPr>
          <w:rFonts w:ascii="Times New Roman KK EK" w:hAnsi="Times New Roman KK EK"/>
          <w:lang w:val="en-US"/>
        </w:rPr>
        <w:sym w:font="Symbol" w:char="F0DE"/>
      </w:r>
      <w:r>
        <w:rPr>
          <w:rFonts w:ascii="Times New Roman KK EK" w:hAnsi="Times New Roman KK EK"/>
        </w:rPr>
        <w:t>Object менюінен Hatch бұйрығын таңдаңыз. Сонда Hatch Edit терезесі ашылады. Ол Boundary Hatch терезесіне ұқсас. Тек кейбір аймақтар жабық болады.</w:t>
      </w:r>
    </w:p>
    <w:p w:rsidR="00F56640" w:rsidRDefault="00F56640" w:rsidP="00F56640">
      <w:pPr>
        <w:pStyle w:val="a4"/>
        <w:jc w:val="both"/>
        <w:rPr>
          <w:rFonts w:ascii="Times New Roman KK EK" w:hAnsi="Times New Roman KK EK"/>
        </w:rPr>
      </w:pPr>
    </w:p>
    <w:p w:rsidR="00F56640" w:rsidRPr="004419C9" w:rsidRDefault="00F56640" w:rsidP="00F56640">
      <w:pPr>
        <w:pStyle w:val="2"/>
        <w:rPr>
          <w:rFonts w:ascii="Times New Roman KK EK" w:hAnsi="Times New Roman KK EK"/>
          <w:bCs/>
        </w:rPr>
      </w:pPr>
      <w:bookmarkStart w:id="9" w:name="_Toc155673644"/>
      <w:r w:rsidRPr="004419C9">
        <w:rPr>
          <w:rFonts w:ascii="Times New Roman KK EK" w:hAnsi="Times New Roman KK EK"/>
          <w:bCs/>
        </w:rPr>
        <w:t>4.4 Мультисызықтар</w:t>
      </w:r>
      <w:bookmarkEnd w:id="9"/>
    </w:p>
    <w:p w:rsidR="00F56640" w:rsidRDefault="00F56640" w:rsidP="00F56640">
      <w:pPr>
        <w:pStyle w:val="a4"/>
        <w:tabs>
          <w:tab w:val="left" w:pos="1440"/>
        </w:tabs>
        <w:ind w:firstLine="0"/>
        <w:jc w:val="both"/>
        <w:rPr>
          <w:rFonts w:ascii="Times New Roman KK EK" w:hAnsi="Times New Roman KK EK"/>
        </w:rPr>
      </w:pPr>
      <w:r w:rsidRPr="004419C9">
        <w:rPr>
          <w:rFonts w:ascii="Times New Roman KK EK" w:hAnsi="Times New Roman KK EK"/>
        </w:rPr>
        <w:t xml:space="preserve">      </w:t>
      </w:r>
      <w:r>
        <w:rPr>
          <w:rFonts w:ascii="Times New Roman KK EK" w:hAnsi="Times New Roman KK EK"/>
        </w:rPr>
        <w:object w:dxaOrig="405" w:dyaOrig="375">
          <v:shape id="_x0000_i1029" type="#_x0000_t75" style="width:18.4pt;height:18.4pt" o:ole="">
            <v:imagedata r:id="rId17" o:title=""/>
          </v:shape>
          <o:OLEObject Type="Embed" ProgID="PBrush" ShapeID="_x0000_i1029" DrawAspect="Content" ObjectID="_1419472024" r:id="rId18"/>
        </w:object>
      </w:r>
      <w:r>
        <w:rPr>
          <w:rFonts w:ascii="Times New Roman KK EK" w:hAnsi="Times New Roman KK EK"/>
        </w:rPr>
        <w:tab/>
        <w:t xml:space="preserve">Мультисызық деп – бір бұйрық арқылы параллель сызықтар жиынын айтады. Мультисызық сызу үшін оны белгілеп, сақтап одан кейін ғана стилін жүктеу керек. Ол үшін  Format менюіне кіріп Multiline Styles терезесін ашу керек. Жаңа ат енгізу үшін Name аймағын қолданасыз. Кейін Element Properties батырмасын бассаңыз терезе шығады. Бұл Element </w:t>
      </w:r>
      <w:r>
        <w:rPr>
          <w:rFonts w:ascii="Times New Roman KK EK" w:hAnsi="Times New Roman KK EK"/>
        </w:rPr>
        <w:lastRenderedPageBreak/>
        <w:t xml:space="preserve">Properties терезесінде Offset аймағына белгіленген нүктеден сызықтардың қай арақашықтықта орналасуын енгізу керек. Color аймағына сызықтардың түсін таңдау керек. Сызық түрін белгілеу үшін оны Linetype аймағына жазу керек. Жаңа элемент қосу үшін Add батырмасына басу қажетті. Барлық шамаларды енгізгеннен соң ОК батырмасына басып, Multiline Properties батырмасына басыңыз. Онда </w:t>
      </w:r>
      <w:r w:rsidRPr="00AF6890">
        <w:rPr>
          <w:rFonts w:ascii="Times New Roman KK EK" w:hAnsi="Times New Roman KK EK"/>
        </w:rPr>
        <w:t>Multiline Properties</w:t>
      </w:r>
      <w:r>
        <w:rPr>
          <w:rFonts w:ascii="Times New Roman KK EK" w:hAnsi="Times New Roman KK EK"/>
        </w:rPr>
        <w:t xml:space="preserve"> терезесі ашылады. Оның ішіне мультисызық қасиеттерін енгізу керек. Енгізіп біткеннен кейін OK батырмасына басыңыз. Ал енді жаңа мультисызықты қолдану үшін Save батырмасына басып, оны сақтау керек. </w:t>
      </w:r>
    </w:p>
    <w:p w:rsidR="00F56640" w:rsidRPr="00AF6890" w:rsidRDefault="00F56640" w:rsidP="00F56640">
      <w:pPr>
        <w:pStyle w:val="a4"/>
        <w:jc w:val="both"/>
        <w:rPr>
          <w:rFonts w:ascii="Times New Roman KK EK" w:hAnsi="Times New Roman KK EK"/>
        </w:rPr>
      </w:pPr>
      <w:r>
        <w:rPr>
          <w:rFonts w:ascii="Times New Roman KK EK" w:hAnsi="Times New Roman KK EK"/>
        </w:rPr>
        <w:t xml:space="preserve">Сақталған мультисызығыңызды қолдану үшін Draw панелінен Multiline  батырмасына басыңыз. Экранда </w:t>
      </w:r>
      <w:r>
        <w:rPr>
          <w:rFonts w:ascii="Times New Roman KK EK" w:hAnsi="Times New Roman KK EK"/>
          <w:i/>
          <w:iCs/>
          <w:lang w:val="en-US"/>
        </w:rPr>
        <w:t>Specify start point or [Justification/Scale/Style]:</w:t>
      </w:r>
      <w:r>
        <w:rPr>
          <w:rFonts w:ascii="Times New Roman KK EK" w:hAnsi="Times New Roman KK EK"/>
          <w:i/>
          <w:iCs/>
        </w:rPr>
        <w:t xml:space="preserve"> </w:t>
      </w:r>
      <w:r>
        <w:rPr>
          <w:rFonts w:ascii="Times New Roman KK EK" w:hAnsi="Times New Roman KK EK"/>
        </w:rPr>
        <w:t xml:space="preserve">шақыруы шығады. Біз параметрлерді қолданбай дерек бастапқы нүктені белгілейміз. Сонда </w:t>
      </w:r>
      <w:r>
        <w:rPr>
          <w:rFonts w:ascii="Times New Roman KK EK" w:hAnsi="Times New Roman KK EK"/>
          <w:i/>
          <w:iCs/>
        </w:rPr>
        <w:t xml:space="preserve">Specify next point: </w:t>
      </w:r>
      <w:r>
        <w:rPr>
          <w:rFonts w:ascii="Times New Roman KK EK" w:hAnsi="Times New Roman KK EK"/>
        </w:rPr>
        <w:t>шақыруы шығады, оған бірінші сегменттің соңғы нүктесін енгіземіз. Екінші сегмент нүктелерін де біріншісінен кейін енгізуге болады.</w:t>
      </w:r>
    </w:p>
    <w:p w:rsidR="00F56640" w:rsidRPr="00AF6890" w:rsidRDefault="00F56640" w:rsidP="00F56640">
      <w:pPr>
        <w:pStyle w:val="a4"/>
        <w:jc w:val="both"/>
        <w:rPr>
          <w:rFonts w:ascii="Times New Roman KK EK" w:hAnsi="Times New Roman KK EK"/>
        </w:rPr>
      </w:pPr>
    </w:p>
    <w:p w:rsidR="00F56640" w:rsidRPr="004419C9" w:rsidRDefault="00F56640" w:rsidP="00F56640">
      <w:pPr>
        <w:pStyle w:val="2"/>
        <w:rPr>
          <w:rFonts w:ascii="Times New Roman KK EK" w:hAnsi="Times New Roman KK EK"/>
          <w:bCs/>
        </w:rPr>
      </w:pPr>
      <w:bookmarkStart w:id="10" w:name="_Toc155673645"/>
      <w:r w:rsidRPr="004419C9">
        <w:rPr>
          <w:rFonts w:ascii="Times New Roman KK EK" w:hAnsi="Times New Roman KK EK"/>
          <w:bCs/>
        </w:rPr>
        <w:t>4.5 Эскизді сызықтар құру</w:t>
      </w:r>
      <w:bookmarkEnd w:id="10"/>
    </w:p>
    <w:p w:rsidR="00F56640" w:rsidRPr="00F56640" w:rsidRDefault="00F56640" w:rsidP="00F56640">
      <w:pPr>
        <w:pStyle w:val="a4"/>
        <w:ind w:firstLine="0"/>
        <w:jc w:val="both"/>
        <w:rPr>
          <w:rFonts w:ascii="Times New Roman KK EK" w:hAnsi="Times New Roman KK EK"/>
        </w:rPr>
      </w:pPr>
      <w:r w:rsidRPr="004419C9">
        <w:rPr>
          <w:rFonts w:ascii="Times New Roman KK EK" w:hAnsi="Times New Roman KK EK"/>
        </w:rPr>
        <w:t xml:space="preserve">      </w:t>
      </w:r>
      <w:r>
        <w:rPr>
          <w:rFonts w:ascii="Times New Roman KK EK" w:hAnsi="Times New Roman KK EK"/>
        </w:rPr>
        <w:t>Sketch бұйрығының көмегімен эскизді сызықтарды еркінше салуға болады. Бұйрықты жүктеу үшін бұйрықтық жолға “sketch”-ті енгізіңіз. Онда</w:t>
      </w:r>
      <w:r w:rsidRPr="00AF6890">
        <w:rPr>
          <w:rFonts w:ascii="Times New Roman KK EK" w:hAnsi="Times New Roman KK EK"/>
        </w:rPr>
        <w:t>:</w:t>
      </w:r>
      <w:r>
        <w:rPr>
          <w:rFonts w:ascii="Times New Roman KK EK" w:hAnsi="Times New Roman KK EK"/>
        </w:rPr>
        <w:t xml:space="preserve">              </w:t>
      </w:r>
      <w:r>
        <w:rPr>
          <w:rFonts w:ascii="Times New Roman KK EK" w:hAnsi="Times New Roman KK EK"/>
          <w:i/>
          <w:iCs/>
        </w:rPr>
        <w:t xml:space="preserve">                       </w:t>
      </w:r>
      <w:r w:rsidRPr="00AF6890">
        <w:rPr>
          <w:rFonts w:ascii="Times New Roman KK EK" w:hAnsi="Times New Roman KK EK"/>
          <w:i/>
          <w:iCs/>
        </w:rPr>
        <w:t xml:space="preserve">   </w:t>
      </w:r>
      <w:r>
        <w:rPr>
          <w:rFonts w:ascii="Times New Roman KK EK" w:hAnsi="Times New Roman KK EK"/>
          <w:i/>
          <w:iCs/>
        </w:rPr>
        <w:t>Record increment&lt;0.1000&gt;:</w:t>
      </w:r>
      <w:r w:rsidRPr="00F56640">
        <w:rPr>
          <w:rFonts w:ascii="Times New Roman KK EK" w:hAnsi="Times New Roman KK EK"/>
          <w:i/>
          <w:iCs/>
        </w:rPr>
        <w:t xml:space="preserve"> </w:t>
      </w:r>
      <w:r>
        <w:rPr>
          <w:rFonts w:ascii="Times New Roman KK EK" w:hAnsi="Times New Roman KK EK"/>
          <w:i/>
          <w:iCs/>
        </w:rPr>
        <w:t>Sketch. Pen exit Quit Record Erase Connect</w:t>
      </w:r>
      <w:r w:rsidRPr="00F56640">
        <w:rPr>
          <w:rFonts w:ascii="Times New Roman KK EK" w:hAnsi="Times New Roman KK EK"/>
          <w:i/>
          <w:iCs/>
        </w:rPr>
        <w:t xml:space="preserve"> </w:t>
      </w:r>
      <w:r>
        <w:rPr>
          <w:rFonts w:ascii="Times New Roman KK EK" w:hAnsi="Times New Roman KK EK"/>
        </w:rPr>
        <w:t xml:space="preserve">шақыруы шығады. Бұл жерде қадам шамасы енгізілуі тиіс. Эскиз салу үшін “р” әрпін енгізіп, эскиз траекториясының бастапқы нүктесін белгілеп(&lt;Pen down&gt; шақыруы шығады), керекті траекториямен тышқанды қозғалтумен сыза аласыз. Бітіргеннен кейін тышқанның сол батырмасына басыңыз. Бірақ эскиз түсі жасыл болады, өйткені ол әлі тұрақтанған жоқ. Тұрақтандыру үшін “r” әрпі енгізіліп, &lt;Enter&gt; басылуы керек. Sketch бұйрығымен жұмыс режимін аяқтау үшін “х” әрпі, кейін &lt;Enter&gt; басыңыз. </w:t>
      </w: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Pr="00F56640" w:rsidRDefault="00F56640" w:rsidP="00F56640">
      <w:pPr>
        <w:pStyle w:val="a4"/>
        <w:ind w:firstLine="0"/>
        <w:jc w:val="both"/>
        <w:rPr>
          <w:rFonts w:ascii="Times New Roman KK EK" w:hAnsi="Times New Roman KK EK"/>
        </w:rPr>
      </w:pPr>
    </w:p>
    <w:p w:rsidR="00F56640" w:rsidRDefault="00F56640" w:rsidP="00F56640">
      <w:pPr>
        <w:pStyle w:val="a4"/>
        <w:ind w:firstLine="0"/>
        <w:jc w:val="both"/>
        <w:rPr>
          <w:rFonts w:ascii="Times New Roman KK EK" w:hAnsi="Times New Roman KK EK"/>
        </w:rPr>
      </w:pPr>
    </w:p>
    <w:p w:rsidR="00F56640" w:rsidRPr="009773D7" w:rsidRDefault="00F56640" w:rsidP="00F56640">
      <w:pPr>
        <w:pStyle w:val="1"/>
        <w:rPr>
          <w:b/>
          <w:bCs/>
        </w:rPr>
      </w:pPr>
      <w:bookmarkStart w:id="11" w:name="_Toc155673646"/>
      <w:r w:rsidRPr="009773D7">
        <w:rPr>
          <w:b/>
          <w:bCs/>
        </w:rPr>
        <w:lastRenderedPageBreak/>
        <w:t>5 Формалармен жұмыс</w:t>
      </w:r>
      <w:bookmarkEnd w:id="11"/>
    </w:p>
    <w:p w:rsidR="00F56640" w:rsidRDefault="00F56640" w:rsidP="00F56640">
      <w:pPr>
        <w:pStyle w:val="a4"/>
        <w:jc w:val="both"/>
        <w:rPr>
          <w:rFonts w:ascii="Times New Roman KK EK" w:hAnsi="Times New Roman KK EK"/>
        </w:rPr>
      </w:pPr>
    </w:p>
    <w:p w:rsidR="00F56640" w:rsidRDefault="00F56640" w:rsidP="00F56640">
      <w:pPr>
        <w:pStyle w:val="a4"/>
        <w:jc w:val="both"/>
        <w:rPr>
          <w:rFonts w:ascii="Times New Roman KK EK" w:hAnsi="Times New Roman KK EK"/>
        </w:rPr>
      </w:pPr>
      <w:r>
        <w:rPr>
          <w:rFonts w:ascii="Times New Roman KK EK" w:hAnsi="Times New Roman KK EK"/>
        </w:rPr>
        <w:t xml:space="preserve">Егер сізге қарапайым бір объектіні бірнеше рет керек болса, онда ең жақсысы – форманы қолдану.  </w:t>
      </w:r>
    </w:p>
    <w:p w:rsidR="00F56640" w:rsidRDefault="00F56640" w:rsidP="00F56640">
      <w:pPr>
        <w:pStyle w:val="a4"/>
        <w:jc w:val="both"/>
        <w:rPr>
          <w:rFonts w:ascii="Times New Roman KK EK" w:hAnsi="Times New Roman KK EK"/>
        </w:rPr>
      </w:pPr>
    </w:p>
    <w:p w:rsidR="00F56640" w:rsidRPr="004419C9" w:rsidRDefault="00F56640" w:rsidP="00F56640">
      <w:pPr>
        <w:pStyle w:val="2"/>
        <w:rPr>
          <w:rFonts w:ascii="Times New Roman KK EK" w:hAnsi="Times New Roman KK EK"/>
          <w:bCs/>
        </w:rPr>
      </w:pPr>
      <w:r w:rsidRPr="004419C9">
        <w:rPr>
          <w:rFonts w:ascii="Times New Roman KK EK" w:hAnsi="Times New Roman KK EK"/>
          <w:bCs/>
        </w:rPr>
        <w:t xml:space="preserve"> </w:t>
      </w:r>
      <w:bookmarkStart w:id="12" w:name="_Toc155673647"/>
      <w:r w:rsidRPr="004419C9">
        <w:rPr>
          <w:rFonts w:ascii="Times New Roman KK EK" w:hAnsi="Times New Roman KK EK"/>
          <w:bCs/>
        </w:rPr>
        <w:t>5.1 Форма файлдарын құру</w:t>
      </w:r>
      <w:bookmarkEnd w:id="12"/>
    </w:p>
    <w:p w:rsidR="00F56640" w:rsidRDefault="00F56640" w:rsidP="00F56640">
      <w:pPr>
        <w:pStyle w:val="a4"/>
        <w:ind w:firstLine="0"/>
        <w:jc w:val="both"/>
        <w:rPr>
          <w:rFonts w:ascii="Times New Roman KK EK" w:hAnsi="Times New Roman KK EK"/>
        </w:rPr>
      </w:pPr>
      <w:r w:rsidRPr="004419C9">
        <w:rPr>
          <w:rFonts w:ascii="Times New Roman KK EK" w:hAnsi="Times New Roman KK EK"/>
        </w:rPr>
        <w:t xml:space="preserve">      </w:t>
      </w:r>
      <w:r>
        <w:rPr>
          <w:rFonts w:ascii="Times New Roman KK EK" w:hAnsi="Times New Roman KK EK"/>
        </w:rPr>
        <w:t>Форма файлдарына формалармен қатар шрифттер де сақталуы мүмкін. Оны мәтіндік редакторде құрады да .shp кеңейтілумен сақтау керек. Кейін  Compile бұйрығы көмегімен Select Shape or Font File терезесі ашылады. Оның ішінен .shp кеңейтулі файл таңдап, Open батырмасына басу керек. Форма файлын компиляциялап сіз оны біріншіден Load бұйрығы арқылы жүктеп, одан барып оны сызбаға орналастыруыңыз керек. AutoCAD Select shape file терезесін ашады. .shx кеңейтілулі файл таңдап Open батырмасын басыңыз. Ал форманы сызбаға енгізу үшін Shape бұйрығын келесі түрде қолданыңыз:</w:t>
      </w:r>
    </w:p>
    <w:p w:rsidR="00F56640" w:rsidRDefault="00F56640" w:rsidP="00F56640">
      <w:pPr>
        <w:pStyle w:val="a4"/>
        <w:numPr>
          <w:ilvl w:val="0"/>
          <w:numId w:val="3"/>
        </w:numPr>
        <w:tabs>
          <w:tab w:val="clear" w:pos="1260"/>
          <w:tab w:val="num" w:pos="540"/>
          <w:tab w:val="left" w:pos="900"/>
        </w:tabs>
        <w:ind w:left="540" w:firstLine="0"/>
        <w:jc w:val="both"/>
        <w:rPr>
          <w:rFonts w:ascii="Times New Roman KK EK" w:hAnsi="Times New Roman KK EK"/>
        </w:rPr>
      </w:pPr>
      <w:r>
        <w:rPr>
          <w:rFonts w:ascii="Times New Roman KK EK" w:hAnsi="Times New Roman KK EK"/>
          <w:i/>
        </w:rPr>
        <w:t>Enter s or [?]:</w:t>
      </w:r>
      <w:r>
        <w:rPr>
          <w:rFonts w:ascii="Times New Roman KK EK" w:hAnsi="Times New Roman KK EK"/>
        </w:rPr>
        <w:t xml:space="preserve"> жауап ретінде форма атын жиып, “?” енгізіңіз.</w:t>
      </w:r>
    </w:p>
    <w:p w:rsidR="00F56640" w:rsidRDefault="00F56640" w:rsidP="00F56640">
      <w:pPr>
        <w:pStyle w:val="a4"/>
        <w:numPr>
          <w:ilvl w:val="0"/>
          <w:numId w:val="3"/>
        </w:numPr>
        <w:tabs>
          <w:tab w:val="clear" w:pos="1260"/>
          <w:tab w:val="num" w:pos="540"/>
          <w:tab w:val="left" w:pos="900"/>
        </w:tabs>
        <w:ind w:left="540" w:firstLine="0"/>
        <w:jc w:val="both"/>
        <w:rPr>
          <w:rFonts w:ascii="Times New Roman KK EK" w:hAnsi="Times New Roman KK EK"/>
        </w:rPr>
      </w:pPr>
      <w:r>
        <w:rPr>
          <w:rFonts w:ascii="Times New Roman KK EK" w:hAnsi="Times New Roman KK EK"/>
          <w:i/>
        </w:rPr>
        <w:t>Specify intersection point:</w:t>
      </w:r>
      <w:r>
        <w:rPr>
          <w:rFonts w:ascii="Times New Roman KK EK" w:hAnsi="Times New Roman KK EK"/>
        </w:rPr>
        <w:t xml:space="preserve"> бұл шақыруға енгізу нүктесін белгілеу керек.</w:t>
      </w:r>
    </w:p>
    <w:p w:rsidR="00F56640" w:rsidRDefault="00F56640" w:rsidP="00F56640">
      <w:pPr>
        <w:pStyle w:val="a4"/>
        <w:numPr>
          <w:ilvl w:val="0"/>
          <w:numId w:val="3"/>
        </w:numPr>
        <w:tabs>
          <w:tab w:val="clear" w:pos="1260"/>
          <w:tab w:val="num" w:pos="540"/>
          <w:tab w:val="left" w:pos="900"/>
        </w:tabs>
        <w:ind w:left="540" w:firstLine="0"/>
        <w:jc w:val="both"/>
        <w:rPr>
          <w:rFonts w:ascii="Times New Roman KK EK" w:hAnsi="Times New Roman KK EK"/>
        </w:rPr>
      </w:pPr>
      <w:r>
        <w:rPr>
          <w:rFonts w:ascii="Times New Roman KK EK" w:hAnsi="Times New Roman KK EK"/>
          <w:i/>
        </w:rPr>
        <w:t>Specify height&lt;1.0000&gt;:</w:t>
      </w:r>
      <w:r>
        <w:rPr>
          <w:rFonts w:ascii="Times New Roman KK EK" w:hAnsi="Times New Roman KK EK"/>
        </w:rPr>
        <w:t xml:space="preserve"> бұл параметр масштабтау коэфициентін енгізуіне ұқсас. Форма биіктігін енгізу керек.</w:t>
      </w:r>
    </w:p>
    <w:p w:rsidR="00F56640" w:rsidRDefault="00F56640" w:rsidP="00F56640">
      <w:pPr>
        <w:pStyle w:val="a4"/>
        <w:numPr>
          <w:ilvl w:val="0"/>
          <w:numId w:val="3"/>
        </w:numPr>
        <w:tabs>
          <w:tab w:val="clear" w:pos="1260"/>
          <w:tab w:val="num" w:pos="540"/>
          <w:tab w:val="left" w:pos="900"/>
        </w:tabs>
        <w:ind w:left="540" w:firstLine="0"/>
        <w:jc w:val="both"/>
        <w:rPr>
          <w:rFonts w:ascii="Times New Roman KK EK" w:hAnsi="Times New Roman KK EK"/>
        </w:rPr>
      </w:pPr>
      <w:r>
        <w:rPr>
          <w:rFonts w:ascii="Times New Roman KK EK" w:hAnsi="Times New Roman KK EK"/>
          <w:i/>
          <w:lang w:val="en-US"/>
        </w:rPr>
        <w:t>Specify rotation angle&lt;0&gt;:</w:t>
      </w:r>
      <w:r>
        <w:rPr>
          <w:rFonts w:ascii="Times New Roman KK EK" w:hAnsi="Times New Roman KK EK"/>
          <w:lang w:val="en-US"/>
        </w:rPr>
        <w:t xml:space="preserve"> </w:t>
      </w:r>
      <w:r>
        <w:rPr>
          <w:rFonts w:ascii="Times New Roman KK EK" w:hAnsi="Times New Roman KK EK"/>
        </w:rPr>
        <w:t>бұрылыс бұрышын енгізіңіз.</w:t>
      </w:r>
    </w:p>
    <w:p w:rsidR="00F56640" w:rsidRDefault="00F56640" w:rsidP="00F56640">
      <w:pPr>
        <w:pStyle w:val="a4"/>
        <w:tabs>
          <w:tab w:val="left" w:pos="900"/>
        </w:tabs>
        <w:jc w:val="both"/>
        <w:rPr>
          <w:rFonts w:ascii="Times New Roman KK EK" w:hAnsi="Times New Roman KK EK"/>
        </w:rPr>
      </w:pPr>
      <w:r>
        <w:rPr>
          <w:rFonts w:ascii="Times New Roman KK EK" w:hAnsi="Times New Roman KK EK"/>
        </w:rPr>
        <w:t>Форманы белгілеу үшін келесі синтаксис қолданылады:</w:t>
      </w:r>
    </w:p>
    <w:p w:rsidR="00F56640" w:rsidRDefault="00F56640" w:rsidP="00F56640">
      <w:pPr>
        <w:pStyle w:val="a4"/>
        <w:jc w:val="both"/>
        <w:rPr>
          <w:rFonts w:ascii="Times New Roman KK EK" w:hAnsi="Times New Roman KK EK"/>
          <w:i/>
        </w:rPr>
      </w:pPr>
      <w:r>
        <w:rPr>
          <w:rFonts w:ascii="Times New Roman KK EK" w:hAnsi="Times New Roman KK EK"/>
          <w:i/>
        </w:rPr>
        <w:t xml:space="preserve">*форма нөмірі, </w:t>
      </w:r>
      <w:r>
        <w:rPr>
          <w:rFonts w:ascii="Times New Roman KK EK" w:hAnsi="Times New Roman KK EK"/>
          <w:i/>
          <w:lang w:val="ru-RU"/>
        </w:rPr>
        <w:t xml:space="preserve"># </w:t>
      </w:r>
      <w:r>
        <w:rPr>
          <w:rFonts w:ascii="Times New Roman KK EK" w:hAnsi="Times New Roman KK EK"/>
          <w:i/>
        </w:rPr>
        <w:t>спец</w:t>
      </w:r>
      <w:r>
        <w:rPr>
          <w:rFonts w:ascii="Times New Roman KK EK" w:hAnsi="Times New Roman KK EK"/>
          <w:i/>
          <w:lang w:val="ru-RU"/>
        </w:rPr>
        <w:t>_</w:t>
      </w:r>
      <w:r>
        <w:rPr>
          <w:rFonts w:ascii="Times New Roman KK EK" w:hAnsi="Times New Roman KK EK"/>
          <w:i/>
        </w:rPr>
        <w:t>саны, форма</w:t>
      </w:r>
      <w:r>
        <w:rPr>
          <w:rFonts w:ascii="Times New Roman KK EK" w:hAnsi="Times New Roman KK EK"/>
          <w:i/>
          <w:lang w:val="ru-RU"/>
        </w:rPr>
        <w:t>_</w:t>
      </w:r>
      <w:r>
        <w:rPr>
          <w:rFonts w:ascii="Times New Roman KK EK" w:hAnsi="Times New Roman KK EK"/>
          <w:i/>
        </w:rPr>
        <w:t xml:space="preserve">аты, </w:t>
      </w:r>
    </w:p>
    <w:p w:rsidR="00F56640" w:rsidRDefault="00F56640" w:rsidP="00F56640">
      <w:pPr>
        <w:pStyle w:val="a4"/>
        <w:jc w:val="both"/>
        <w:rPr>
          <w:rFonts w:ascii="Times New Roman KK EK" w:hAnsi="Times New Roman KK EK"/>
          <w:i/>
        </w:rPr>
      </w:pPr>
      <w:r>
        <w:rPr>
          <w:rFonts w:ascii="Times New Roman KK EK" w:hAnsi="Times New Roman KK EK"/>
          <w:i/>
        </w:rPr>
        <w:t>спец1, спец2,..., 0.</w:t>
      </w:r>
    </w:p>
    <w:p w:rsidR="00F56640" w:rsidRDefault="00F56640" w:rsidP="00F56640">
      <w:pPr>
        <w:pStyle w:val="a4"/>
        <w:jc w:val="both"/>
        <w:rPr>
          <w:rFonts w:ascii="Times New Roman KK EK" w:hAnsi="Times New Roman KK EK"/>
        </w:rPr>
      </w:pPr>
      <w:r>
        <w:rPr>
          <w:rFonts w:ascii="Times New Roman KK EK" w:hAnsi="Times New Roman KK EK"/>
        </w:rPr>
        <w:t>Бұл жердегі</w:t>
      </w:r>
    </w:p>
    <w:p w:rsidR="00F56640" w:rsidRDefault="00F56640" w:rsidP="00F56640">
      <w:pPr>
        <w:pStyle w:val="a4"/>
        <w:jc w:val="both"/>
        <w:rPr>
          <w:rFonts w:ascii="Times New Roman KK EK" w:hAnsi="Times New Roman KK EK"/>
        </w:rPr>
      </w:pPr>
      <w:r>
        <w:rPr>
          <w:rFonts w:ascii="Times New Roman KK EK" w:hAnsi="Times New Roman KK EK"/>
        </w:rPr>
        <w:t>форма нөмірі – 1-ден 255 аралығында кез-келген сан жазуға болады. Бірақ ол сан уникалды болу керек.</w:t>
      </w:r>
    </w:p>
    <w:p w:rsidR="00F56640" w:rsidRDefault="00F56640" w:rsidP="00F56640">
      <w:pPr>
        <w:pStyle w:val="a4"/>
        <w:jc w:val="both"/>
        <w:rPr>
          <w:rFonts w:ascii="Times New Roman KK EK" w:hAnsi="Times New Roman KK EK"/>
        </w:rPr>
      </w:pPr>
      <w:r>
        <w:rPr>
          <w:rFonts w:ascii="Times New Roman KK EK" w:hAnsi="Times New Roman KK EK"/>
        </w:rPr>
        <w:t xml:space="preserve"># спец_саны – міндетті түрде соңындағы 0-ді қоса екінші белгілеу жолындағы спецификация саны. </w:t>
      </w:r>
    </w:p>
    <w:p w:rsidR="00F56640" w:rsidRDefault="00F56640" w:rsidP="00F56640">
      <w:pPr>
        <w:pStyle w:val="a4"/>
        <w:jc w:val="both"/>
        <w:rPr>
          <w:rFonts w:ascii="Times New Roman KK EK" w:hAnsi="Times New Roman KK EK"/>
        </w:rPr>
      </w:pPr>
      <w:r>
        <w:rPr>
          <w:rFonts w:ascii="Times New Roman KK EK" w:hAnsi="Times New Roman KK EK"/>
        </w:rPr>
        <w:t>форма</w:t>
      </w:r>
      <w:r>
        <w:rPr>
          <w:rFonts w:ascii="Times New Roman KK EK" w:hAnsi="Times New Roman KK EK"/>
          <w:lang w:val="ru-RU"/>
        </w:rPr>
        <w:t>_</w:t>
      </w:r>
      <w:r>
        <w:rPr>
          <w:rFonts w:ascii="Times New Roman KK EK" w:hAnsi="Times New Roman KK EK"/>
        </w:rPr>
        <w:t>аты – форма аты тек қана бас әріптерден құралуы тиіс.</w:t>
      </w:r>
    </w:p>
    <w:p w:rsidR="00F56640" w:rsidRDefault="00F56640" w:rsidP="00F56640">
      <w:pPr>
        <w:pStyle w:val="a4"/>
        <w:jc w:val="both"/>
        <w:rPr>
          <w:rFonts w:ascii="Times New Roman KK EK" w:hAnsi="Times New Roman KK EK"/>
        </w:rPr>
      </w:pPr>
      <w:r>
        <w:rPr>
          <w:rFonts w:ascii="Times New Roman KK EK" w:hAnsi="Times New Roman KK EK"/>
        </w:rPr>
        <w:t>спец1,... – форманың өзін белгілейтін кодтар.</w:t>
      </w:r>
    </w:p>
    <w:p w:rsidR="00F56640" w:rsidRDefault="00F56640" w:rsidP="00F56640">
      <w:pPr>
        <w:pStyle w:val="a4"/>
        <w:jc w:val="both"/>
        <w:rPr>
          <w:rFonts w:ascii="Times New Roman KK EK" w:hAnsi="Times New Roman KK EK"/>
        </w:rPr>
      </w:pPr>
      <w:r>
        <w:rPr>
          <w:rFonts w:ascii="Times New Roman KK EK" w:hAnsi="Times New Roman KK EK"/>
        </w:rPr>
        <w:t>0 – форма белгіленуі 0 санымен бітуі тиіс.</w:t>
      </w:r>
    </w:p>
    <w:p w:rsidR="00F56640" w:rsidRDefault="00F56640" w:rsidP="00F56640">
      <w:pPr>
        <w:pStyle w:val="a4"/>
        <w:jc w:val="both"/>
        <w:rPr>
          <w:rFonts w:ascii="Times New Roman KK EK" w:hAnsi="Times New Roman KK EK"/>
        </w:rPr>
      </w:pPr>
      <w:r>
        <w:rPr>
          <w:rFonts w:ascii="Times New Roman KK EK" w:hAnsi="Times New Roman KK EK"/>
        </w:rPr>
        <w:t>Форманың белгіленуі үшін екі код жиынтығы қолданылады. Біріншісінің көмегімен(ұзындық және бағыт кодтары) тек түзу сызықты кесінділер салуға болады. Бұл спецификациялау жүйесінде үш символды 16-қ сандар қолданылады.</w:t>
      </w:r>
    </w:p>
    <w:p w:rsidR="00F56640" w:rsidRDefault="00F56640" w:rsidP="00F56640">
      <w:pPr>
        <w:pStyle w:val="a4"/>
        <w:numPr>
          <w:ilvl w:val="0"/>
          <w:numId w:val="4"/>
        </w:numPr>
        <w:tabs>
          <w:tab w:val="clear" w:pos="1485"/>
          <w:tab w:val="num" w:pos="540"/>
        </w:tabs>
        <w:ind w:left="540" w:firstLine="0"/>
        <w:jc w:val="both"/>
        <w:rPr>
          <w:rFonts w:ascii="Times New Roman KK EK" w:hAnsi="Times New Roman KK EK"/>
        </w:rPr>
      </w:pPr>
      <w:r>
        <w:rPr>
          <w:rFonts w:ascii="Times New Roman KK EK" w:hAnsi="Times New Roman KK EK"/>
        </w:rPr>
        <w:t xml:space="preserve"> Бірінші символ 0 саны болу керек. Сөйтіп AutoCAD келесі екі сан 16-қ жүйедегі сан екенін біледі.</w:t>
      </w:r>
    </w:p>
    <w:p w:rsidR="00F56640" w:rsidRDefault="00F56640" w:rsidP="00F56640">
      <w:pPr>
        <w:pStyle w:val="a4"/>
        <w:numPr>
          <w:ilvl w:val="0"/>
          <w:numId w:val="4"/>
        </w:numPr>
        <w:tabs>
          <w:tab w:val="clear" w:pos="1485"/>
          <w:tab w:val="num" w:pos="540"/>
        </w:tabs>
        <w:ind w:left="540" w:firstLine="0"/>
        <w:jc w:val="both"/>
        <w:rPr>
          <w:rFonts w:ascii="Times New Roman KK EK" w:hAnsi="Times New Roman KK EK"/>
        </w:rPr>
      </w:pPr>
      <w:r>
        <w:rPr>
          <w:rFonts w:ascii="Times New Roman KK EK" w:hAnsi="Times New Roman KK EK"/>
        </w:rPr>
        <w:t xml:space="preserve">Екінші символ ұзындықты анықтайды. Бұл сандар 1-ден </w:t>
      </w:r>
      <w:r w:rsidRPr="00AF6890">
        <w:rPr>
          <w:rFonts w:ascii="Times New Roman KK EK" w:hAnsi="Times New Roman KK EK"/>
        </w:rPr>
        <w:t>F</w:t>
      </w:r>
      <w:r>
        <w:rPr>
          <w:rFonts w:ascii="Times New Roman KK EK" w:hAnsi="Times New Roman KK EK"/>
        </w:rPr>
        <w:t>-ке шейін болуы тиіс.</w:t>
      </w:r>
    </w:p>
    <w:p w:rsidR="00F56640" w:rsidRDefault="00F56640" w:rsidP="00F56640">
      <w:pPr>
        <w:pStyle w:val="a4"/>
        <w:numPr>
          <w:ilvl w:val="0"/>
          <w:numId w:val="4"/>
        </w:numPr>
        <w:tabs>
          <w:tab w:val="clear" w:pos="1485"/>
          <w:tab w:val="num" w:pos="540"/>
        </w:tabs>
        <w:ind w:left="540" w:firstLine="0"/>
        <w:jc w:val="both"/>
        <w:rPr>
          <w:rFonts w:ascii="Times New Roman KK EK" w:hAnsi="Times New Roman KK EK"/>
        </w:rPr>
      </w:pPr>
      <w:r>
        <w:rPr>
          <w:rFonts w:ascii="Times New Roman KK EK" w:hAnsi="Times New Roman KK EK"/>
        </w:rPr>
        <w:t>Үшінші символ, бағыт коды болып табылады. Бірақ тек қана 16 бағыт бар.</w:t>
      </w:r>
    </w:p>
    <w:p w:rsidR="00F56640" w:rsidRPr="00F56640" w:rsidRDefault="00F56640" w:rsidP="00F56640">
      <w:pPr>
        <w:pStyle w:val="a4"/>
        <w:jc w:val="both"/>
        <w:rPr>
          <w:rFonts w:ascii="Times New Roman KK EK" w:hAnsi="Times New Roman KK EK"/>
        </w:rPr>
      </w:pPr>
      <w:r>
        <w:rPr>
          <w:rFonts w:ascii="Times New Roman KK EK" w:hAnsi="Times New Roman KK EK"/>
        </w:rPr>
        <w:t>Форма үзілмемелі болуы тиіс!</w:t>
      </w:r>
    </w:p>
    <w:p w:rsidR="00F56640" w:rsidRPr="00F56640" w:rsidRDefault="00F56640" w:rsidP="00F56640">
      <w:pPr>
        <w:pStyle w:val="a4"/>
        <w:jc w:val="both"/>
        <w:rPr>
          <w:rFonts w:ascii="Times New Roman KK EK" w:hAnsi="Times New Roman KK EK"/>
        </w:rPr>
      </w:pPr>
    </w:p>
    <w:p w:rsidR="00F56640" w:rsidRPr="00F56640" w:rsidRDefault="00F56640" w:rsidP="00F56640">
      <w:pPr>
        <w:pStyle w:val="a4"/>
        <w:jc w:val="both"/>
        <w:rPr>
          <w:rFonts w:ascii="Times New Roman KK EK" w:hAnsi="Times New Roman KK EK"/>
        </w:rPr>
      </w:pPr>
    </w:p>
    <w:p w:rsidR="00F56640" w:rsidRDefault="00F56640" w:rsidP="00F56640">
      <w:pPr>
        <w:pStyle w:val="a4"/>
        <w:jc w:val="both"/>
        <w:rPr>
          <w:rFonts w:ascii="Times New Roman KK EK" w:hAnsi="Times New Roman KK EK"/>
        </w:rPr>
      </w:pPr>
    </w:p>
    <w:p w:rsidR="00F56640" w:rsidRPr="009773D7" w:rsidRDefault="00F56640" w:rsidP="00F56640">
      <w:pPr>
        <w:pStyle w:val="1"/>
        <w:rPr>
          <w:b/>
          <w:bCs/>
        </w:rPr>
      </w:pPr>
      <w:bookmarkStart w:id="13" w:name="_Toc155673648"/>
      <w:r w:rsidRPr="009773D7">
        <w:rPr>
          <w:b/>
          <w:bCs/>
        </w:rPr>
        <w:lastRenderedPageBreak/>
        <w:t>6 Үшөлшемді көрініс салудағы AutoCAD мүмкіндіктері</w:t>
      </w:r>
      <w:bookmarkEnd w:id="13"/>
    </w:p>
    <w:p w:rsidR="00F56640" w:rsidRDefault="00F56640" w:rsidP="00F56640">
      <w:pPr>
        <w:pStyle w:val="a4"/>
        <w:rPr>
          <w:rFonts w:ascii="Times New Roman KK EK" w:hAnsi="Times New Roman KK EK"/>
          <w:b/>
        </w:rPr>
      </w:pPr>
      <w:r>
        <w:rPr>
          <w:rFonts w:ascii="Times New Roman KK EK" w:hAnsi="Times New Roman KK EK"/>
          <w:b/>
        </w:rPr>
        <w:t xml:space="preserve"> </w:t>
      </w:r>
    </w:p>
    <w:p w:rsidR="00F56640" w:rsidRDefault="00F56640" w:rsidP="00F56640">
      <w:pPr>
        <w:pStyle w:val="a4"/>
        <w:jc w:val="both"/>
        <w:rPr>
          <w:rFonts w:ascii="Times New Roman KK EK" w:hAnsi="Times New Roman KK EK"/>
        </w:rPr>
      </w:pPr>
      <w:r>
        <w:rPr>
          <w:rFonts w:ascii="Times New Roman KK EK" w:hAnsi="Times New Roman KK EK"/>
        </w:rPr>
        <w:t>Үш өлшемді модельдермен жұмыс кезіндегі басты мақсат – проекциялаудың түрлі бағытта, объектінің көрінісін құру.</w:t>
      </w:r>
    </w:p>
    <w:p w:rsidR="00F56640" w:rsidRDefault="00F56640" w:rsidP="00F56640">
      <w:pPr>
        <w:pStyle w:val="a4"/>
        <w:jc w:val="both"/>
        <w:rPr>
          <w:rFonts w:ascii="Times New Roman KK EK" w:hAnsi="Times New Roman KK EK"/>
        </w:rPr>
      </w:pPr>
      <w:r>
        <w:rPr>
          <w:rFonts w:ascii="Times New Roman KK EK" w:hAnsi="Times New Roman KK EK"/>
        </w:rPr>
        <w:t xml:space="preserve">  </w:t>
      </w:r>
    </w:p>
    <w:p w:rsidR="00F56640" w:rsidRPr="004419C9" w:rsidRDefault="00F56640" w:rsidP="00F56640">
      <w:pPr>
        <w:pStyle w:val="2"/>
        <w:rPr>
          <w:rFonts w:ascii="Times New Roman KK EK" w:hAnsi="Times New Roman KK EK"/>
          <w:bCs/>
        </w:rPr>
      </w:pPr>
      <w:bookmarkStart w:id="14" w:name="_Toc155673649"/>
      <w:r w:rsidRPr="004419C9">
        <w:rPr>
          <w:rFonts w:ascii="Times New Roman KK EK" w:hAnsi="Times New Roman KK EK"/>
          <w:bCs/>
        </w:rPr>
        <w:t>6.1 Проекциялаудың типтік бағыттары</w:t>
      </w:r>
      <w:bookmarkEnd w:id="14"/>
    </w:p>
    <w:p w:rsidR="00F56640" w:rsidRDefault="00F56640" w:rsidP="00F56640">
      <w:pPr>
        <w:pStyle w:val="a4"/>
        <w:ind w:firstLine="0"/>
        <w:jc w:val="both"/>
        <w:rPr>
          <w:rFonts w:ascii="Times New Roman KK EK" w:hAnsi="Times New Roman KK EK"/>
        </w:rPr>
      </w:pPr>
      <w:r w:rsidRPr="004419C9">
        <w:rPr>
          <w:rFonts w:ascii="Times New Roman KK EK" w:hAnsi="Times New Roman KK EK"/>
        </w:rPr>
        <w:t xml:space="preserve">     </w:t>
      </w:r>
      <w:r>
        <w:rPr>
          <w:rFonts w:ascii="Times New Roman KK EK" w:hAnsi="Times New Roman KK EK"/>
        </w:rPr>
        <w:t>AutoCAD он типтік бағыт ұсынады. Олар View менюінде орналасқан:</w:t>
      </w:r>
    </w:p>
    <w:p w:rsidR="00F56640" w:rsidRDefault="00F56640" w:rsidP="00F56640">
      <w:pPr>
        <w:pStyle w:val="a4"/>
        <w:ind w:firstLine="0"/>
        <w:jc w:val="both"/>
        <w:rPr>
          <w:rFonts w:ascii="Times New Roman KK EK" w:hAnsi="Times New Roman KK EK"/>
        </w:rPr>
      </w:pPr>
      <w:r>
        <w:rPr>
          <w:rFonts w:ascii="Times New Roman KK EK" w:hAnsi="Times New Roman KK EK"/>
        </w:rPr>
        <w:object w:dxaOrig="390" w:dyaOrig="375">
          <v:shape id="_x0000_i1030" type="#_x0000_t75" style="width:18.4pt;height:18.4pt" o:ole="">
            <v:imagedata r:id="rId19" o:title=""/>
          </v:shape>
          <o:OLEObject Type="Embed" ProgID="PBrush" ShapeID="_x0000_i1030" DrawAspect="Content" ObjectID="_1419472025" r:id="rId20"/>
        </w:object>
      </w:r>
      <w:r>
        <w:rPr>
          <w:rFonts w:ascii="Times New Roman KK EK" w:hAnsi="Times New Roman KK EK"/>
        </w:rPr>
        <w:tab/>
        <w:t xml:space="preserve">Үстіден қарағандағы көрініс   </w:t>
      </w:r>
    </w:p>
    <w:p w:rsidR="00F56640" w:rsidRDefault="00F56640" w:rsidP="00F56640">
      <w:pPr>
        <w:pStyle w:val="a4"/>
        <w:ind w:firstLine="0"/>
        <w:jc w:val="both"/>
        <w:rPr>
          <w:rFonts w:ascii="Times New Roman KK EK" w:hAnsi="Times New Roman KK EK"/>
        </w:rPr>
      </w:pPr>
      <w:r>
        <w:rPr>
          <w:rFonts w:ascii="Times New Roman KK EK" w:hAnsi="Times New Roman KK EK"/>
        </w:rPr>
        <w:object w:dxaOrig="360" w:dyaOrig="375">
          <v:shape id="_x0000_i1031" type="#_x0000_t75" style="width:18.4pt;height:18.4pt" o:ole="">
            <v:imagedata r:id="rId21" o:title=""/>
          </v:shape>
          <o:OLEObject Type="Embed" ProgID="PBrush" ShapeID="_x0000_i1031" DrawAspect="Content" ObjectID="_1419472026" r:id="rId22"/>
        </w:object>
      </w:r>
      <w:r>
        <w:rPr>
          <w:rFonts w:ascii="Times New Roman KK EK" w:hAnsi="Times New Roman KK EK"/>
        </w:rPr>
        <w:tab/>
        <w:t>Астыдан қарағандағы көрініс</w:t>
      </w:r>
    </w:p>
    <w:p w:rsidR="00F56640" w:rsidRDefault="00F56640" w:rsidP="00F56640">
      <w:pPr>
        <w:pStyle w:val="a4"/>
        <w:ind w:firstLine="0"/>
        <w:jc w:val="both"/>
        <w:rPr>
          <w:rFonts w:ascii="Times New Roman KK EK" w:hAnsi="Times New Roman KK EK"/>
        </w:rPr>
      </w:pPr>
      <w:r>
        <w:rPr>
          <w:rFonts w:ascii="Times New Roman KK EK" w:hAnsi="Times New Roman KK EK"/>
        </w:rPr>
        <w:object w:dxaOrig="375" w:dyaOrig="405">
          <v:shape id="_x0000_i1032" type="#_x0000_t75" style="width:18.4pt;height:19.9pt" o:ole="">
            <v:imagedata r:id="rId23" o:title=""/>
          </v:shape>
          <o:OLEObject Type="Embed" ProgID="PBrush" ShapeID="_x0000_i1032" DrawAspect="Content" ObjectID="_1419472027" r:id="rId24"/>
        </w:object>
      </w:r>
      <w:r>
        <w:rPr>
          <w:rFonts w:ascii="Times New Roman KK EK" w:hAnsi="Times New Roman KK EK"/>
        </w:rPr>
        <w:tab/>
        <w:t>Сол жағынан қарағандағы көрініс</w:t>
      </w:r>
    </w:p>
    <w:p w:rsidR="00F56640" w:rsidRDefault="00F56640" w:rsidP="00F56640">
      <w:pPr>
        <w:pStyle w:val="a4"/>
        <w:ind w:firstLine="0"/>
        <w:jc w:val="both"/>
        <w:rPr>
          <w:rFonts w:ascii="Times New Roman KK EK" w:hAnsi="Times New Roman KK EK"/>
        </w:rPr>
      </w:pPr>
      <w:r>
        <w:rPr>
          <w:rFonts w:ascii="Times New Roman KK EK" w:hAnsi="Times New Roman KK EK"/>
        </w:rPr>
        <w:object w:dxaOrig="360" w:dyaOrig="390">
          <v:shape id="_x0000_i1033" type="#_x0000_t75" style="width:18.4pt;height:19.15pt" o:ole="">
            <v:imagedata r:id="rId25" o:title=""/>
          </v:shape>
          <o:OLEObject Type="Embed" ProgID="PBrush" ShapeID="_x0000_i1033" DrawAspect="Content" ObjectID="_1419472028" r:id="rId26"/>
        </w:object>
      </w:r>
      <w:r>
        <w:rPr>
          <w:rFonts w:ascii="Times New Roman KK EK" w:hAnsi="Times New Roman KK EK"/>
        </w:rPr>
        <w:tab/>
        <w:t>Оң жағынан қарағандағы көрініс</w:t>
      </w:r>
    </w:p>
    <w:p w:rsidR="00F56640" w:rsidRDefault="00F56640" w:rsidP="00F56640">
      <w:pPr>
        <w:pStyle w:val="a4"/>
        <w:ind w:firstLine="0"/>
        <w:jc w:val="both"/>
        <w:rPr>
          <w:rFonts w:ascii="Times New Roman KK EK" w:hAnsi="Times New Roman KK EK"/>
        </w:rPr>
      </w:pPr>
      <w:r>
        <w:rPr>
          <w:rFonts w:ascii="Times New Roman KK EK" w:hAnsi="Times New Roman KK EK"/>
        </w:rPr>
        <w:object w:dxaOrig="360" w:dyaOrig="390">
          <v:shape id="_x0000_i1034" type="#_x0000_t75" style="width:18.4pt;height:19.15pt" o:ole="">
            <v:imagedata r:id="rId27" o:title=""/>
          </v:shape>
          <o:OLEObject Type="Embed" ProgID="PBrush" ShapeID="_x0000_i1034" DrawAspect="Content" ObjectID="_1419472029" r:id="rId28"/>
        </w:object>
      </w:r>
      <w:r>
        <w:rPr>
          <w:rFonts w:ascii="Times New Roman KK EK" w:hAnsi="Times New Roman KK EK"/>
        </w:rPr>
        <w:tab/>
        <w:t>Алдынан қарағандағы көрініс</w:t>
      </w:r>
    </w:p>
    <w:p w:rsidR="00F56640" w:rsidRDefault="00F56640" w:rsidP="00F56640">
      <w:pPr>
        <w:pStyle w:val="a4"/>
        <w:ind w:firstLine="0"/>
        <w:jc w:val="both"/>
        <w:rPr>
          <w:rFonts w:ascii="Times New Roman KK EK" w:hAnsi="Times New Roman KK EK"/>
        </w:rPr>
      </w:pPr>
      <w:r>
        <w:rPr>
          <w:rFonts w:ascii="Times New Roman KK EK" w:hAnsi="Times New Roman KK EK"/>
        </w:rPr>
        <w:object w:dxaOrig="360" w:dyaOrig="390">
          <v:shape id="_x0000_i1035" type="#_x0000_t75" style="width:18.4pt;height:19.15pt" o:ole="">
            <v:imagedata r:id="rId29" o:title=""/>
          </v:shape>
          <o:OLEObject Type="Embed" ProgID="PBrush" ShapeID="_x0000_i1035" DrawAspect="Content" ObjectID="_1419472030" r:id="rId30"/>
        </w:object>
      </w:r>
      <w:r>
        <w:rPr>
          <w:rFonts w:ascii="Times New Roman KK EK" w:hAnsi="Times New Roman KK EK"/>
        </w:rPr>
        <w:tab/>
        <w:t>Артынан қарағандағы көрініс</w:t>
      </w:r>
    </w:p>
    <w:p w:rsidR="00F56640" w:rsidRDefault="00F56640" w:rsidP="00F56640">
      <w:pPr>
        <w:pStyle w:val="a4"/>
        <w:ind w:firstLine="0"/>
        <w:jc w:val="both"/>
        <w:rPr>
          <w:rFonts w:ascii="Times New Roman KK EK" w:hAnsi="Times New Roman KK EK"/>
        </w:rPr>
      </w:pPr>
      <w:r>
        <w:rPr>
          <w:rFonts w:ascii="Times New Roman KK EK" w:hAnsi="Times New Roman KK EK"/>
        </w:rPr>
        <w:object w:dxaOrig="375" w:dyaOrig="405">
          <v:shape id="_x0000_i1036" type="#_x0000_t75" style="width:18.4pt;height:19.9pt" o:ole="">
            <v:imagedata r:id="rId31" o:title=""/>
          </v:shape>
          <o:OLEObject Type="Embed" ProgID="PBrush" ShapeID="_x0000_i1036" DrawAspect="Content" ObjectID="_1419472031" r:id="rId32"/>
        </w:object>
      </w:r>
      <w:r>
        <w:rPr>
          <w:rFonts w:ascii="Times New Roman KK EK" w:hAnsi="Times New Roman KK EK"/>
        </w:rPr>
        <w:tab/>
        <w:t>Оңт-бат. изометрия көрінісі</w:t>
      </w:r>
      <w:r>
        <w:rPr>
          <w:rFonts w:ascii="Times New Roman KK EK" w:hAnsi="Times New Roman KK EK"/>
        </w:rPr>
        <w:tab/>
      </w:r>
    </w:p>
    <w:p w:rsidR="00F56640" w:rsidRDefault="00F56640" w:rsidP="00F56640">
      <w:pPr>
        <w:pStyle w:val="a4"/>
        <w:ind w:firstLine="0"/>
        <w:jc w:val="both"/>
        <w:rPr>
          <w:rFonts w:ascii="Times New Roman KK EK" w:hAnsi="Times New Roman KK EK"/>
        </w:rPr>
      </w:pPr>
      <w:r>
        <w:rPr>
          <w:rFonts w:ascii="Times New Roman KK EK" w:hAnsi="Times New Roman KK EK"/>
        </w:rPr>
        <w:object w:dxaOrig="360" w:dyaOrig="375">
          <v:shape id="_x0000_i1037" type="#_x0000_t75" style="width:18.4pt;height:18.4pt" o:ole="">
            <v:imagedata r:id="rId33" o:title=""/>
          </v:shape>
          <o:OLEObject Type="Embed" ProgID="PBrush" ShapeID="_x0000_i1037" DrawAspect="Content" ObjectID="_1419472032" r:id="rId34"/>
        </w:object>
      </w:r>
      <w:r>
        <w:rPr>
          <w:rFonts w:ascii="Times New Roman KK EK" w:hAnsi="Times New Roman KK EK"/>
        </w:rPr>
        <w:tab/>
        <w:t>Оңт-шығ. изометрия көрінісі</w:t>
      </w:r>
    </w:p>
    <w:p w:rsidR="00F56640" w:rsidRDefault="00F56640" w:rsidP="00F56640">
      <w:pPr>
        <w:pStyle w:val="a4"/>
        <w:ind w:firstLine="0"/>
        <w:jc w:val="both"/>
        <w:rPr>
          <w:rFonts w:ascii="Times New Roman KK EK" w:hAnsi="Times New Roman KK EK"/>
        </w:rPr>
      </w:pPr>
      <w:r>
        <w:rPr>
          <w:rFonts w:ascii="Times New Roman KK EK" w:hAnsi="Times New Roman KK EK"/>
        </w:rPr>
        <w:object w:dxaOrig="360" w:dyaOrig="390">
          <v:shape id="_x0000_i1038" type="#_x0000_t75" style="width:18.4pt;height:19.15pt" o:ole="">
            <v:imagedata r:id="rId35" o:title=""/>
          </v:shape>
          <o:OLEObject Type="Embed" ProgID="PBrush" ShapeID="_x0000_i1038" DrawAspect="Content" ObjectID="_1419472033" r:id="rId36"/>
        </w:object>
      </w:r>
      <w:r>
        <w:rPr>
          <w:rFonts w:ascii="Times New Roman KK EK" w:hAnsi="Times New Roman KK EK"/>
        </w:rPr>
        <w:tab/>
        <w:t xml:space="preserve">Солт-шығ. </w:t>
      </w:r>
      <w:r>
        <w:rPr>
          <w:rFonts w:ascii="Times New Roman KK EK" w:hAnsi="Times New Roman KK EK"/>
        </w:rPr>
        <w:tab/>
        <w:t>изометрия көрінісі</w:t>
      </w:r>
    </w:p>
    <w:p w:rsidR="00F56640" w:rsidRDefault="00F56640" w:rsidP="00F56640">
      <w:pPr>
        <w:pStyle w:val="a4"/>
        <w:ind w:firstLine="0"/>
        <w:jc w:val="both"/>
        <w:rPr>
          <w:rFonts w:ascii="Times New Roman KK EK" w:hAnsi="Times New Roman KK EK"/>
        </w:rPr>
      </w:pPr>
      <w:r>
        <w:rPr>
          <w:rFonts w:ascii="Times New Roman KK EK" w:hAnsi="Times New Roman KK EK"/>
        </w:rPr>
        <w:object w:dxaOrig="360" w:dyaOrig="375">
          <v:shape id="_x0000_i1039" type="#_x0000_t75" style="width:18.4pt;height:18.4pt" o:ole="">
            <v:imagedata r:id="rId37" o:title=""/>
          </v:shape>
          <o:OLEObject Type="Embed" ProgID="PBrush" ShapeID="_x0000_i1039" DrawAspect="Content" ObjectID="_1419472034" r:id="rId38"/>
        </w:object>
      </w:r>
      <w:r>
        <w:rPr>
          <w:rFonts w:ascii="Times New Roman KK EK" w:hAnsi="Times New Roman KK EK"/>
        </w:rPr>
        <w:tab/>
        <w:t>Солт-бат. изометрия көрінісі</w:t>
      </w:r>
    </w:p>
    <w:p w:rsidR="00F56640" w:rsidRDefault="00F56640" w:rsidP="00F56640">
      <w:pPr>
        <w:pStyle w:val="a4"/>
        <w:ind w:firstLine="0"/>
        <w:jc w:val="both"/>
        <w:rPr>
          <w:rFonts w:ascii="Times New Roman KK EK" w:hAnsi="Times New Roman KK EK"/>
        </w:rPr>
      </w:pPr>
    </w:p>
    <w:p w:rsidR="00F56640" w:rsidRPr="004419C9" w:rsidRDefault="00F56640" w:rsidP="00F56640">
      <w:pPr>
        <w:pStyle w:val="2"/>
        <w:rPr>
          <w:rFonts w:ascii="Times New Roman KK EK" w:hAnsi="Times New Roman KK EK"/>
          <w:bCs/>
        </w:rPr>
      </w:pPr>
      <w:bookmarkStart w:id="15" w:name="_Toc155673650"/>
      <w:r w:rsidRPr="004419C9">
        <w:rPr>
          <w:rFonts w:ascii="Times New Roman KK EK" w:hAnsi="Times New Roman KK EK"/>
          <w:bCs/>
        </w:rPr>
        <w:t>6.2 Сызбаны бояу</w:t>
      </w:r>
      <w:bookmarkEnd w:id="15"/>
    </w:p>
    <w:p w:rsidR="00F56640" w:rsidRDefault="00F56640" w:rsidP="00F56640">
      <w:pPr>
        <w:pStyle w:val="a4"/>
        <w:ind w:firstLine="0"/>
        <w:jc w:val="both"/>
        <w:rPr>
          <w:rFonts w:ascii="Times New Roman KK EK" w:hAnsi="Times New Roman KK EK"/>
        </w:rPr>
      </w:pPr>
      <w:r w:rsidRPr="004419C9">
        <w:rPr>
          <w:rFonts w:ascii="Times New Roman KK EK" w:hAnsi="Times New Roman KK EK"/>
        </w:rPr>
        <w:t xml:space="preserve">     </w:t>
      </w:r>
      <w:r>
        <w:rPr>
          <w:rFonts w:ascii="Times New Roman KK EK" w:hAnsi="Times New Roman KK EK"/>
        </w:rPr>
        <w:t>Егер модельдің көркем көрінісін тез алуымыз керек болса, онда бояуды қолданамыз. Бұл жерде жарық көзі біреу ғана болады да, модель ол жарық көзі тарапынан айдын</w:t>
      </w:r>
      <w:r w:rsidRPr="004419C9">
        <w:rPr>
          <w:rFonts w:ascii="Times New Roman KK EK" w:hAnsi="Times New Roman KK EK"/>
        </w:rPr>
        <w:t>д</w:t>
      </w:r>
      <w:r>
        <w:rPr>
          <w:rFonts w:ascii="Times New Roman KK EK" w:hAnsi="Times New Roman KK EK"/>
        </w:rPr>
        <w:t>атады.</w:t>
      </w:r>
    </w:p>
    <w:p w:rsidR="00F56640" w:rsidRDefault="00F56640" w:rsidP="00F56640">
      <w:pPr>
        <w:pStyle w:val="a4"/>
        <w:jc w:val="both"/>
        <w:rPr>
          <w:rFonts w:ascii="Times New Roman KK EK" w:hAnsi="Times New Roman KK EK"/>
        </w:rPr>
      </w:pPr>
      <w:r>
        <w:rPr>
          <w:rFonts w:ascii="Times New Roman KK EK" w:hAnsi="Times New Roman KK EK"/>
        </w:rPr>
        <w:t>Бояуды қолдану үшін View менюінен Shade бұйрығын таңдаңыз немесе бұйрықтық жолда “shademode” енгізіңіз. Параметрлер мағыналары астыда берілген:</w:t>
      </w:r>
    </w:p>
    <w:p w:rsidR="00F56640" w:rsidRDefault="00F56640" w:rsidP="00F56640">
      <w:pPr>
        <w:pStyle w:val="a4"/>
        <w:numPr>
          <w:ilvl w:val="0"/>
          <w:numId w:val="5"/>
        </w:numPr>
        <w:tabs>
          <w:tab w:val="clear" w:pos="1485"/>
          <w:tab w:val="num" w:pos="540"/>
        </w:tabs>
        <w:ind w:left="540" w:firstLine="0"/>
        <w:jc w:val="both"/>
        <w:rPr>
          <w:rFonts w:ascii="Times New Roman KK EK" w:hAnsi="Times New Roman KK EK"/>
        </w:rPr>
      </w:pPr>
      <w:r>
        <w:rPr>
          <w:rFonts w:ascii="Times New Roman KK EK" w:hAnsi="Times New Roman KK EK"/>
        </w:rPr>
        <w:t xml:space="preserve"> 2</w:t>
      </w:r>
      <w:r>
        <w:rPr>
          <w:rFonts w:ascii="Times New Roman KK EK" w:hAnsi="Times New Roman KK EK"/>
          <w:lang w:val="en-US"/>
        </w:rPr>
        <w:t>D</w:t>
      </w:r>
      <w:r>
        <w:rPr>
          <w:rFonts w:ascii="Times New Roman KK EK" w:hAnsi="Times New Roman KK EK"/>
          <w:lang w:val="ru-RU"/>
        </w:rPr>
        <w:t xml:space="preserve"> </w:t>
      </w:r>
      <w:proofErr w:type="spellStart"/>
      <w:r>
        <w:rPr>
          <w:rFonts w:ascii="Times New Roman KK EK" w:hAnsi="Times New Roman KK EK"/>
          <w:lang w:val="en-US"/>
        </w:rPr>
        <w:t>Wireflame</w:t>
      </w:r>
      <w:proofErr w:type="spellEnd"/>
      <w:r>
        <w:rPr>
          <w:rFonts w:ascii="Times New Roman KK EK" w:hAnsi="Times New Roman KK EK"/>
          <w:lang w:val="ru-RU"/>
        </w:rPr>
        <w:t xml:space="preserve">: </w:t>
      </w:r>
      <w:r>
        <w:rPr>
          <w:rFonts w:ascii="Times New Roman KK EK" w:hAnsi="Times New Roman KK EK"/>
        </w:rPr>
        <w:t>қарапайым каркасты объектқұрылады</w:t>
      </w:r>
    </w:p>
    <w:p w:rsidR="00F56640" w:rsidRDefault="00F56640" w:rsidP="00F56640">
      <w:pPr>
        <w:pStyle w:val="a4"/>
        <w:numPr>
          <w:ilvl w:val="0"/>
          <w:numId w:val="5"/>
        </w:numPr>
        <w:tabs>
          <w:tab w:val="clear" w:pos="1485"/>
          <w:tab w:val="num" w:pos="540"/>
        </w:tabs>
        <w:ind w:left="540" w:firstLine="0"/>
        <w:jc w:val="both"/>
        <w:rPr>
          <w:rFonts w:ascii="Times New Roman KK EK" w:hAnsi="Times New Roman KK EK"/>
        </w:rPr>
      </w:pPr>
      <w:r>
        <w:rPr>
          <w:rFonts w:ascii="Times New Roman KK EK" w:hAnsi="Times New Roman KK EK"/>
        </w:rPr>
        <w:t xml:space="preserve"> 3D Wireflame: модель көрінісі каркасты бірақ ҚКЖ үш өлшемді пиктограммалы</w:t>
      </w:r>
    </w:p>
    <w:p w:rsidR="00F56640" w:rsidRDefault="00F56640" w:rsidP="00F56640">
      <w:pPr>
        <w:pStyle w:val="a4"/>
        <w:numPr>
          <w:ilvl w:val="0"/>
          <w:numId w:val="5"/>
        </w:numPr>
        <w:tabs>
          <w:tab w:val="clear" w:pos="1485"/>
          <w:tab w:val="num" w:pos="540"/>
        </w:tabs>
        <w:ind w:left="540" w:firstLine="0"/>
        <w:jc w:val="both"/>
        <w:rPr>
          <w:rFonts w:ascii="Times New Roman KK EK" w:hAnsi="Times New Roman KK EK"/>
        </w:rPr>
      </w:pPr>
      <w:r>
        <w:rPr>
          <w:rFonts w:ascii="Times New Roman KK EK" w:hAnsi="Times New Roman KK EK"/>
        </w:rPr>
        <w:t xml:space="preserve"> Hidden: таңдалған кесінділерді көрінбейтіндей жасайды, яғни нақты көріністе көрінбейтін сызықтарды жасырады</w:t>
      </w:r>
    </w:p>
    <w:p w:rsidR="00F56640" w:rsidRDefault="00F56640" w:rsidP="00F56640">
      <w:pPr>
        <w:pStyle w:val="a4"/>
        <w:numPr>
          <w:ilvl w:val="0"/>
          <w:numId w:val="5"/>
        </w:numPr>
        <w:tabs>
          <w:tab w:val="clear" w:pos="1485"/>
          <w:tab w:val="num" w:pos="540"/>
        </w:tabs>
        <w:ind w:left="540" w:firstLine="0"/>
        <w:jc w:val="both"/>
        <w:rPr>
          <w:rFonts w:ascii="Times New Roman KK EK" w:hAnsi="Times New Roman KK EK"/>
        </w:rPr>
      </w:pPr>
      <w:r>
        <w:rPr>
          <w:rFonts w:ascii="Times New Roman KK EK" w:hAnsi="Times New Roman KK EK"/>
        </w:rPr>
        <w:t xml:space="preserve"> Flat shaded: шек пішінімен шектелген облыстың жартытонды толтырусыз болатын “тегістің құрылуы”</w:t>
      </w:r>
    </w:p>
    <w:p w:rsidR="00F56640" w:rsidRDefault="00F56640" w:rsidP="00F56640">
      <w:pPr>
        <w:pStyle w:val="a4"/>
        <w:numPr>
          <w:ilvl w:val="0"/>
          <w:numId w:val="5"/>
        </w:numPr>
        <w:tabs>
          <w:tab w:val="clear" w:pos="1485"/>
          <w:tab w:val="num" w:pos="540"/>
        </w:tabs>
        <w:ind w:left="540" w:firstLine="0"/>
        <w:jc w:val="both"/>
        <w:rPr>
          <w:rFonts w:ascii="Times New Roman KK EK" w:hAnsi="Times New Roman KK EK"/>
        </w:rPr>
      </w:pPr>
      <w:r>
        <w:rPr>
          <w:rFonts w:ascii="Times New Roman KK EK" w:hAnsi="Times New Roman KK EK"/>
        </w:rPr>
        <w:t xml:space="preserve"> Gouraud shaded: түрліше ориентацияланған шек арасында жартытонды тегістелген “көшудің” құрылуы. Сөйтіп объектінің қисық сызықты кеңістікті формасы көрсетіліп, шыншылды объект көрінісі пайда болады.</w:t>
      </w:r>
    </w:p>
    <w:p w:rsidR="00F56640" w:rsidRDefault="00F56640" w:rsidP="00F56640">
      <w:pPr>
        <w:pStyle w:val="a4"/>
        <w:numPr>
          <w:ilvl w:val="0"/>
          <w:numId w:val="5"/>
        </w:numPr>
        <w:tabs>
          <w:tab w:val="clear" w:pos="1485"/>
          <w:tab w:val="num" w:pos="540"/>
        </w:tabs>
        <w:ind w:left="540" w:firstLine="0"/>
        <w:jc w:val="both"/>
        <w:rPr>
          <w:rFonts w:ascii="Times New Roman KK EK" w:hAnsi="Times New Roman KK EK"/>
        </w:rPr>
      </w:pPr>
      <w:r>
        <w:rPr>
          <w:rFonts w:ascii="Times New Roman KK EK" w:hAnsi="Times New Roman KK EK"/>
        </w:rPr>
        <w:t xml:space="preserve"> Flat shaded, Edges on: қабырғасы каркасты болатын Flat shaded параметрі</w:t>
      </w:r>
    </w:p>
    <w:p w:rsidR="00F56640" w:rsidRDefault="00F56640" w:rsidP="00F56640">
      <w:pPr>
        <w:pStyle w:val="a4"/>
        <w:numPr>
          <w:ilvl w:val="0"/>
          <w:numId w:val="5"/>
        </w:numPr>
        <w:tabs>
          <w:tab w:val="clear" w:pos="1485"/>
          <w:tab w:val="num" w:pos="540"/>
        </w:tabs>
        <w:ind w:left="540" w:firstLine="0"/>
        <w:jc w:val="both"/>
        <w:rPr>
          <w:rFonts w:ascii="Times New Roman KK EK" w:hAnsi="Times New Roman KK EK"/>
        </w:rPr>
      </w:pPr>
      <w:r>
        <w:rPr>
          <w:rFonts w:ascii="Times New Roman KK EK" w:hAnsi="Times New Roman KK EK"/>
        </w:rPr>
        <w:t xml:space="preserve"> Gouraud shaded, Edges on: бұл параметрде де қабырғалар каркасты болады және Gouraud shaded параметрі орындалады.</w:t>
      </w:r>
    </w:p>
    <w:p w:rsidR="00F56640" w:rsidRDefault="00F56640" w:rsidP="00F56640">
      <w:pPr>
        <w:pStyle w:val="a4"/>
        <w:ind w:left="180" w:firstLine="0"/>
        <w:jc w:val="both"/>
        <w:rPr>
          <w:rFonts w:ascii="Times New Roman KK EK" w:hAnsi="Times New Roman KK EK"/>
        </w:rPr>
      </w:pPr>
    </w:p>
    <w:p w:rsidR="00F56640" w:rsidRPr="00CA127E" w:rsidRDefault="00F56640" w:rsidP="00F56640">
      <w:pPr>
        <w:pStyle w:val="2"/>
        <w:rPr>
          <w:rFonts w:ascii="Times New Roman KK EK" w:hAnsi="Times New Roman KK EK"/>
          <w:bCs/>
        </w:rPr>
      </w:pPr>
      <w:bookmarkStart w:id="16" w:name="_Toc155673651"/>
      <w:r w:rsidRPr="00CA127E">
        <w:rPr>
          <w:rFonts w:ascii="Times New Roman KK EK" w:hAnsi="Times New Roman KK EK"/>
          <w:bCs/>
        </w:rPr>
        <w:lastRenderedPageBreak/>
        <w:t>6.3 3D-Orbit режимін қолдану</w:t>
      </w:r>
      <w:bookmarkEnd w:id="16"/>
      <w:r w:rsidRPr="00CA127E">
        <w:rPr>
          <w:rFonts w:ascii="Times New Roman KK EK" w:hAnsi="Times New Roman KK EK"/>
          <w:bCs/>
        </w:rPr>
        <w:t xml:space="preserve"> </w:t>
      </w:r>
    </w:p>
    <w:p w:rsidR="00F56640" w:rsidRDefault="00F56640" w:rsidP="00F56640">
      <w:pPr>
        <w:pStyle w:val="a4"/>
        <w:ind w:firstLine="0"/>
        <w:jc w:val="both"/>
        <w:rPr>
          <w:rFonts w:ascii="Times New Roman KK EK" w:hAnsi="Times New Roman KK EK"/>
        </w:rPr>
      </w:pPr>
      <w:r w:rsidRPr="00CA127E">
        <w:rPr>
          <w:rFonts w:ascii="Times New Roman KK EK" w:hAnsi="Times New Roman KK EK"/>
        </w:rPr>
        <w:t xml:space="preserve">     </w:t>
      </w:r>
      <w:r>
        <w:rPr>
          <w:rFonts w:ascii="Times New Roman KK EK" w:hAnsi="Times New Roman KK EK"/>
        </w:rPr>
        <w:t xml:space="preserve">3D Orbit құралы кеңістіктегі модель айналасында қозғалып, модельді еркін көруге мүмкіндік береді. Бұл құралды қолданғанда, объектіні қозғалтқанмен масштаб өзгермейді. Шығу үшін &lt;Esc&gt; немесе &lt;Enter&gt; басылуы тиіс. </w:t>
      </w:r>
    </w:p>
    <w:p w:rsidR="00F56640" w:rsidRDefault="00F56640" w:rsidP="00F56640">
      <w:pPr>
        <w:pStyle w:val="a4"/>
        <w:tabs>
          <w:tab w:val="left" w:pos="1440"/>
        </w:tabs>
        <w:ind w:firstLine="0"/>
        <w:jc w:val="both"/>
        <w:rPr>
          <w:rFonts w:ascii="Times New Roman KK EK" w:hAnsi="Times New Roman KK EK"/>
        </w:rPr>
      </w:pPr>
      <w:r w:rsidRPr="00CA127E">
        <w:rPr>
          <w:rFonts w:ascii="Times New Roman KK EK" w:hAnsi="Times New Roman KK EK"/>
        </w:rPr>
        <w:t xml:space="preserve">      </w:t>
      </w:r>
      <w:r>
        <w:rPr>
          <w:rFonts w:ascii="Times New Roman KK EK" w:hAnsi="Times New Roman KK EK"/>
        </w:rPr>
        <w:object w:dxaOrig="390" w:dyaOrig="420">
          <v:shape id="_x0000_i1040" type="#_x0000_t75" style="width:18.4pt;height:16.85pt" o:ole="">
            <v:imagedata r:id="rId39" o:title=""/>
          </v:shape>
          <o:OLEObject Type="Embed" ProgID="PBrush" ShapeID="_x0000_i1040" DrawAspect="Content" ObjectID="_1419472035" r:id="rId40"/>
        </w:object>
      </w:r>
      <w:r>
        <w:rPr>
          <w:rFonts w:ascii="Times New Roman KK EK" w:hAnsi="Times New Roman KK EK"/>
        </w:rPr>
        <w:tab/>
        <w:t xml:space="preserve">3D Orbit режимін 3D Orbit панелінен іске қосуға болады. Сонда объект айналасында </w:t>
      </w:r>
      <w:r w:rsidRPr="00AF6890">
        <w:rPr>
          <w:rFonts w:ascii="Times New Roman KK EK" w:hAnsi="Times New Roman KK EK"/>
        </w:rPr>
        <w:t>“</w:t>
      </w:r>
      <w:r>
        <w:rPr>
          <w:rFonts w:ascii="Times New Roman KK EK" w:hAnsi="Times New Roman KK EK"/>
        </w:rPr>
        <w:t>координатты шар</w:t>
      </w:r>
      <w:r w:rsidRPr="00AF6890">
        <w:rPr>
          <w:rFonts w:ascii="Times New Roman KK EK" w:hAnsi="Times New Roman KK EK"/>
        </w:rPr>
        <w:t>”</w:t>
      </w:r>
      <w:r>
        <w:rPr>
          <w:rFonts w:ascii="Times New Roman KK EK" w:hAnsi="Times New Roman KK EK"/>
        </w:rPr>
        <w:t xml:space="preserve"> пайда болады. 3D Orbit режимі қосылғанда, AutoCAD курсордың координатты шарға қатысты қимылдарына, түрліше әрекет етеді. Курсор әрбір жеке аймақта өзгеше жұмыс істейді. Оны қолданушы курсор формасын өзгерткенде байқай алады. Курсор формасының саны төртеу. Демек 3D Orbit режимі төрт формада қолданылады:</w:t>
      </w:r>
    </w:p>
    <w:p w:rsidR="00F56640" w:rsidRDefault="00F56640" w:rsidP="00F56640">
      <w:pPr>
        <w:pStyle w:val="a4"/>
        <w:numPr>
          <w:ilvl w:val="0"/>
          <w:numId w:val="6"/>
        </w:numPr>
        <w:tabs>
          <w:tab w:val="clear" w:pos="1485"/>
          <w:tab w:val="num" w:pos="900"/>
        </w:tabs>
        <w:ind w:left="540" w:firstLine="0"/>
        <w:jc w:val="both"/>
        <w:rPr>
          <w:rFonts w:ascii="Times New Roman KK EK" w:hAnsi="Times New Roman KK EK"/>
        </w:rPr>
      </w:pPr>
      <w:r>
        <w:rPr>
          <w:rFonts w:ascii="Times New Roman KK EK" w:hAnsi="Times New Roman KK EK"/>
        </w:rPr>
        <w:t>Шеңберлі “стрелка” режимінде курсордың көмегімен бұрылыс. Тышқанның сол батырмасын басып тұрған күйде курсорды жылжыту кординаталы шарды қозғалысқа әкеледі.</w:t>
      </w:r>
    </w:p>
    <w:p w:rsidR="00F56640" w:rsidRDefault="00F56640" w:rsidP="00F56640">
      <w:pPr>
        <w:pStyle w:val="a4"/>
        <w:numPr>
          <w:ilvl w:val="0"/>
          <w:numId w:val="6"/>
        </w:numPr>
        <w:tabs>
          <w:tab w:val="clear" w:pos="1485"/>
          <w:tab w:val="num" w:pos="900"/>
        </w:tabs>
        <w:ind w:left="540" w:firstLine="0"/>
        <w:jc w:val="both"/>
        <w:rPr>
          <w:rFonts w:ascii="Times New Roman KK EK" w:hAnsi="Times New Roman KK EK"/>
        </w:rPr>
      </w:pPr>
      <w:r>
        <w:rPr>
          <w:rFonts w:ascii="Times New Roman KK EK" w:hAnsi="Times New Roman KK EK"/>
        </w:rPr>
        <w:t>“Сфера және сызықтар” режиміндегі бұрылыста, тышқанның сол батырмасын басулы күйде курсорды ішкі бір бұрышын екішіге жылжытқанда обьект елестетілген өс айналасында бұрылады.</w:t>
      </w:r>
    </w:p>
    <w:p w:rsidR="00F56640" w:rsidRDefault="00F56640" w:rsidP="00F56640">
      <w:pPr>
        <w:pStyle w:val="a4"/>
        <w:numPr>
          <w:ilvl w:val="0"/>
          <w:numId w:val="6"/>
        </w:numPr>
        <w:tabs>
          <w:tab w:val="clear" w:pos="1485"/>
          <w:tab w:val="num" w:pos="900"/>
        </w:tabs>
        <w:ind w:left="540" w:firstLine="0"/>
        <w:jc w:val="both"/>
        <w:rPr>
          <w:rFonts w:ascii="Times New Roman KK EK" w:hAnsi="Times New Roman KK EK"/>
        </w:rPr>
      </w:pPr>
      <w:r>
        <w:rPr>
          <w:rFonts w:ascii="Times New Roman KK EK" w:hAnsi="Times New Roman KK EK"/>
        </w:rPr>
        <w:t>Модель көрінісінің вертикаль өс айналасында бұрылуы. Бұл режимде кординаталық шардың сол және оң жағында орналасқан кішкене шарлардың ішіне курсорды әкеліп, тышқанның сол батырмасын  басулы күйде жылжытсақ, обьект вертикаль өс бойынша жылжиды, курсор басқа бағытта жылжитын болса, ол жауапсыз қалады. Яғни курсор тек солға немесе оңға бұрылады.</w:t>
      </w:r>
    </w:p>
    <w:p w:rsidR="00F56640" w:rsidRDefault="00F56640" w:rsidP="00F56640">
      <w:pPr>
        <w:pStyle w:val="a4"/>
        <w:numPr>
          <w:ilvl w:val="0"/>
          <w:numId w:val="6"/>
        </w:numPr>
        <w:tabs>
          <w:tab w:val="clear" w:pos="1485"/>
          <w:tab w:val="num" w:pos="900"/>
        </w:tabs>
        <w:ind w:left="540" w:firstLine="0"/>
        <w:jc w:val="both"/>
        <w:rPr>
          <w:rFonts w:ascii="Times New Roman KK EK" w:hAnsi="Times New Roman KK EK"/>
        </w:rPr>
      </w:pPr>
      <w:r>
        <w:rPr>
          <w:rFonts w:ascii="Times New Roman KK EK" w:hAnsi="Times New Roman KK EK"/>
        </w:rPr>
        <w:t xml:space="preserve">Модель көрінісінің горизонталь өс айналасында бұрылуы. Осы режим де алдынғы режим сияқты жұмыс істейді. Бірақ объект горизонталь өс бойында жылжиды.  </w:t>
      </w:r>
    </w:p>
    <w:p w:rsidR="00F56640" w:rsidRDefault="00F56640" w:rsidP="00F56640">
      <w:pPr>
        <w:pStyle w:val="a4"/>
        <w:tabs>
          <w:tab w:val="left" w:pos="1440"/>
        </w:tabs>
        <w:ind w:firstLine="0"/>
        <w:jc w:val="both"/>
        <w:rPr>
          <w:rFonts w:ascii="Times New Roman KK EK" w:hAnsi="Times New Roman KK EK"/>
        </w:rPr>
      </w:pPr>
      <w:r w:rsidRPr="00CA127E">
        <w:rPr>
          <w:rFonts w:ascii="Times New Roman KK EK" w:hAnsi="Times New Roman KK EK"/>
        </w:rPr>
        <w:t xml:space="preserve">       </w:t>
      </w:r>
      <w:r>
        <w:rPr>
          <w:rFonts w:ascii="Times New Roman KK EK" w:hAnsi="Times New Roman KK EK"/>
        </w:rPr>
        <w:object w:dxaOrig="390" w:dyaOrig="390">
          <v:shape id="_x0000_i1041" type="#_x0000_t75" style="width:18.4pt;height:19.15pt" o:ole="">
            <v:imagedata r:id="rId41" o:title=""/>
          </v:shape>
          <o:OLEObject Type="Embed" ProgID="PBrush" ShapeID="_x0000_i1041" DrawAspect="Content" ObjectID="_1419472036" r:id="rId42"/>
        </w:object>
      </w:r>
      <w:r>
        <w:rPr>
          <w:rFonts w:ascii="Times New Roman KK EK" w:hAnsi="Times New Roman KK EK"/>
        </w:rPr>
        <w:tab/>
        <w:t xml:space="preserve">3D Orbit режимінің қосымша бұйрығы бар. Бұл бұйрық аты </w:t>
      </w:r>
      <w:r w:rsidRPr="00F56640">
        <w:rPr>
          <w:rFonts w:ascii="Times New Roman KK EK" w:hAnsi="Times New Roman KK EK"/>
        </w:rPr>
        <w:t>Continuous Orbit</w:t>
      </w:r>
      <w:r>
        <w:rPr>
          <w:rFonts w:ascii="Times New Roman KK EK" w:hAnsi="Times New Roman KK EK"/>
        </w:rPr>
        <w:t xml:space="preserve">. Ол модельдің экранда үзіліссіз айналуын қамтамасыз етеді. Тек қана айналу бағытын белгілеу керек. </w:t>
      </w:r>
    </w:p>
    <w:p w:rsidR="00F56640" w:rsidRDefault="00F56640" w:rsidP="00F56640">
      <w:pPr>
        <w:pStyle w:val="a4"/>
        <w:jc w:val="both"/>
        <w:rPr>
          <w:rFonts w:ascii="Times New Roman KK EK" w:hAnsi="Times New Roman KK EK"/>
        </w:rPr>
      </w:pPr>
      <w:r>
        <w:rPr>
          <w:rFonts w:ascii="Times New Roman KK EK" w:hAnsi="Times New Roman KK EK"/>
        </w:rPr>
        <w:t>3D Orbit-пен жұмыс істегеннен кейін модельдің бастапқы көрінісіне оралу үшін тышқанның оң батырмасын басып, контекстті менюден Reset View параметрін таңдау керек.</w:t>
      </w:r>
    </w:p>
    <w:p w:rsidR="00F56640" w:rsidRDefault="00F56640" w:rsidP="00F56640">
      <w:pPr>
        <w:pStyle w:val="a4"/>
        <w:jc w:val="both"/>
        <w:rPr>
          <w:rFonts w:ascii="Times New Roman KK EK" w:hAnsi="Times New Roman KK EK"/>
        </w:rPr>
      </w:pPr>
    </w:p>
    <w:p w:rsidR="00F56640" w:rsidRPr="00CA127E" w:rsidRDefault="00F56640" w:rsidP="00F56640">
      <w:pPr>
        <w:pStyle w:val="2"/>
        <w:rPr>
          <w:rFonts w:ascii="Times New Roman KK EK" w:hAnsi="Times New Roman KK EK"/>
          <w:bCs/>
        </w:rPr>
      </w:pPr>
      <w:bookmarkStart w:id="17" w:name="_Toc155673652"/>
      <w:r w:rsidRPr="00CA127E">
        <w:rPr>
          <w:rFonts w:ascii="Times New Roman KK EK" w:hAnsi="Times New Roman KK EK"/>
          <w:bCs/>
        </w:rPr>
        <w:t>6.4 Үш өлшемдімодельдердің сызбаларын жинақтау</w:t>
      </w:r>
      <w:bookmarkEnd w:id="17"/>
    </w:p>
    <w:p w:rsidR="00F56640" w:rsidRDefault="00F56640" w:rsidP="00F56640">
      <w:pPr>
        <w:pStyle w:val="a4"/>
        <w:ind w:firstLine="0"/>
        <w:jc w:val="both"/>
        <w:rPr>
          <w:rFonts w:ascii="Times New Roman KK EK" w:hAnsi="Times New Roman KK EK"/>
        </w:rPr>
      </w:pPr>
      <w:r w:rsidRPr="00CA127E">
        <w:rPr>
          <w:rFonts w:ascii="Times New Roman KK EK" w:hAnsi="Times New Roman KK EK"/>
        </w:rPr>
        <w:t xml:space="preserve">     </w:t>
      </w:r>
      <w:r>
        <w:rPr>
          <w:rFonts w:ascii="Times New Roman KK EK" w:hAnsi="Times New Roman KK EK"/>
        </w:rPr>
        <w:t>AutoCAD-та үшөлшемді сызбаны жинақтауды үш бұйрық орындайды:</w:t>
      </w:r>
    </w:p>
    <w:p w:rsidR="00F56640" w:rsidRDefault="00F56640" w:rsidP="00F56640">
      <w:pPr>
        <w:pStyle w:val="a4"/>
        <w:numPr>
          <w:ilvl w:val="0"/>
          <w:numId w:val="10"/>
        </w:numPr>
        <w:tabs>
          <w:tab w:val="clear" w:pos="720"/>
          <w:tab w:val="num" w:pos="900"/>
        </w:tabs>
        <w:ind w:left="540" w:firstLine="0"/>
        <w:jc w:val="both"/>
        <w:rPr>
          <w:rFonts w:ascii="Times New Roman KK EK" w:hAnsi="Times New Roman KK EK"/>
        </w:rPr>
      </w:pPr>
      <w:r>
        <w:rPr>
          <w:rFonts w:ascii="Times New Roman KK EK" w:hAnsi="Times New Roman KK EK"/>
        </w:rPr>
        <w:t>SOLVIEW: көріністі экрандарды және ортогональды проекцияларды перпендикуляр жазықтықтарға салуды автоматты түрде орындайды. Оны қолдану үшін Solids панелін шақырып Setup View батырмасына басыңыз. SOLVIEW бұйрығының параметрлер саны 6:</w:t>
      </w:r>
    </w:p>
    <w:p w:rsidR="00F56640" w:rsidRDefault="00F56640" w:rsidP="00F56640">
      <w:pPr>
        <w:pStyle w:val="a4"/>
        <w:numPr>
          <w:ilvl w:val="0"/>
          <w:numId w:val="11"/>
        </w:numPr>
        <w:tabs>
          <w:tab w:val="clear" w:pos="720"/>
          <w:tab w:val="num" w:pos="1080"/>
        </w:tabs>
        <w:ind w:left="1080" w:firstLine="0"/>
        <w:jc w:val="left"/>
        <w:rPr>
          <w:rFonts w:ascii="Times New Roman KK EK" w:hAnsi="Times New Roman KK EK"/>
        </w:rPr>
      </w:pPr>
      <w:r>
        <w:rPr>
          <w:rFonts w:ascii="Times New Roman KK EK" w:hAnsi="Times New Roman KK EK"/>
          <w:u w:val="single"/>
        </w:rPr>
        <w:t>UCS</w:t>
      </w:r>
      <w:r>
        <w:rPr>
          <w:rFonts w:ascii="Times New Roman KK EK" w:hAnsi="Times New Roman KK EK"/>
        </w:rPr>
        <w:t xml:space="preserve"> параметрі ағындағы ҚКЖ-н таңдауға мүмкіндік туғызады. ҚКЖ-ні таңдағаннан кейін масштабты белгілейміз. Содан кейін көрініс орталығы туралы сұрақ шығады. Талабыңыз орындалмағанша нүктені белгілей беріңіз. Соңында Enter басыңыз.  </w:t>
      </w:r>
    </w:p>
    <w:p w:rsidR="00F56640" w:rsidRDefault="00F56640" w:rsidP="00F56640">
      <w:pPr>
        <w:pStyle w:val="a4"/>
        <w:numPr>
          <w:ilvl w:val="0"/>
          <w:numId w:val="11"/>
        </w:numPr>
        <w:tabs>
          <w:tab w:val="clear" w:pos="720"/>
          <w:tab w:val="num" w:pos="1080"/>
        </w:tabs>
        <w:ind w:left="1080" w:firstLine="0"/>
        <w:jc w:val="both"/>
        <w:rPr>
          <w:rFonts w:ascii="Times New Roman KK EK" w:hAnsi="Times New Roman KK EK"/>
          <w:u w:val="single"/>
        </w:rPr>
      </w:pPr>
      <w:r>
        <w:rPr>
          <w:rFonts w:ascii="Times New Roman KK EK" w:hAnsi="Times New Roman KK EK"/>
          <w:u w:val="single"/>
        </w:rPr>
        <w:lastRenderedPageBreak/>
        <w:t>Ortho</w:t>
      </w:r>
      <w:r>
        <w:rPr>
          <w:rFonts w:ascii="Times New Roman KK EK" w:hAnsi="Times New Roman KK EK"/>
        </w:rPr>
        <w:t xml:space="preserve"> параметрі ортогональді проекциялар құрайды. </w:t>
      </w:r>
      <w:r>
        <w:rPr>
          <w:rFonts w:ascii="Times New Roman KK EK" w:hAnsi="Times New Roman KK EK"/>
          <w:i/>
          <w:lang w:val="en-US"/>
        </w:rPr>
        <w:t>Specify side of viewport to project:</w:t>
      </w:r>
      <w:r>
        <w:rPr>
          <w:rFonts w:ascii="Times New Roman KK EK" w:hAnsi="Times New Roman KK EK"/>
          <w:lang w:val="en-US"/>
        </w:rPr>
        <w:t xml:space="preserve"> </w:t>
      </w:r>
      <w:r>
        <w:rPr>
          <w:rFonts w:ascii="Times New Roman KK EK" w:hAnsi="Times New Roman KK EK"/>
        </w:rPr>
        <w:t xml:space="preserve">шақыруына көрініс экранының жағын басыңыз.  </w:t>
      </w:r>
    </w:p>
    <w:p w:rsidR="00F56640" w:rsidRDefault="00F56640" w:rsidP="00F56640">
      <w:pPr>
        <w:pStyle w:val="a4"/>
        <w:numPr>
          <w:ilvl w:val="0"/>
          <w:numId w:val="11"/>
        </w:numPr>
        <w:tabs>
          <w:tab w:val="clear" w:pos="720"/>
          <w:tab w:val="num" w:pos="1080"/>
        </w:tabs>
        <w:ind w:left="1080" w:firstLine="0"/>
        <w:jc w:val="left"/>
        <w:rPr>
          <w:rFonts w:ascii="Times New Roman KK EK" w:hAnsi="Times New Roman KK EK"/>
          <w:u w:val="single"/>
        </w:rPr>
      </w:pPr>
      <w:r>
        <w:rPr>
          <w:rFonts w:ascii="Times New Roman KK EK" w:hAnsi="Times New Roman KK EK"/>
          <w:u w:val="single"/>
        </w:rPr>
        <w:t>Auxiliary</w:t>
      </w:r>
      <w:r>
        <w:rPr>
          <w:rFonts w:ascii="Times New Roman KK EK" w:hAnsi="Times New Roman KK EK"/>
        </w:rPr>
        <w:t xml:space="preserve"> параметрі қиғаш көріністер құрады. </w:t>
      </w:r>
      <w:r>
        <w:rPr>
          <w:rFonts w:ascii="Times New Roman KK EK" w:hAnsi="Times New Roman KK EK"/>
          <w:lang w:val="en-US"/>
        </w:rPr>
        <w:t xml:space="preserve">Specify first point of inclined plane: </w:t>
      </w:r>
      <w:r>
        <w:rPr>
          <w:rFonts w:ascii="Times New Roman KK EK" w:hAnsi="Times New Roman KK EK"/>
        </w:rPr>
        <w:t xml:space="preserve">және кейінгі </w:t>
      </w:r>
      <w:r>
        <w:rPr>
          <w:rFonts w:ascii="Times New Roman KK EK" w:hAnsi="Times New Roman KK EK"/>
          <w:lang w:val="en-US"/>
        </w:rPr>
        <w:t>Specify second point of inclined plane:</w:t>
      </w:r>
      <w:r>
        <w:rPr>
          <w:rFonts w:ascii="Times New Roman KK EK" w:hAnsi="Times New Roman KK EK"/>
        </w:rPr>
        <w:t xml:space="preserve"> шақыруларына екі нүкте белгілеңіз. Бұл екі нүкте қиғаш көріністің бұрышын анықтайды.</w:t>
      </w:r>
    </w:p>
    <w:p w:rsidR="00F56640" w:rsidRDefault="00F56640" w:rsidP="00F56640">
      <w:pPr>
        <w:pStyle w:val="a4"/>
        <w:numPr>
          <w:ilvl w:val="0"/>
          <w:numId w:val="11"/>
        </w:numPr>
        <w:tabs>
          <w:tab w:val="clear" w:pos="720"/>
          <w:tab w:val="num" w:pos="1080"/>
        </w:tabs>
        <w:ind w:left="1080" w:firstLine="0"/>
        <w:jc w:val="left"/>
        <w:rPr>
          <w:rFonts w:ascii="Times New Roman KK EK" w:hAnsi="Times New Roman KK EK"/>
          <w:u w:val="single"/>
        </w:rPr>
      </w:pPr>
      <w:r>
        <w:rPr>
          <w:rFonts w:ascii="Times New Roman KK EK" w:hAnsi="Times New Roman KK EK"/>
          <w:u w:val="single"/>
        </w:rPr>
        <w:t>Section</w:t>
      </w:r>
      <w:r>
        <w:rPr>
          <w:rFonts w:ascii="Times New Roman KK EK" w:hAnsi="Times New Roman KK EK"/>
        </w:rPr>
        <w:t xml:space="preserve"> параметрі көлденең кесік құру үшін жұмыс істейді. </w:t>
      </w:r>
      <w:r>
        <w:rPr>
          <w:rFonts w:ascii="Times New Roman KK EK" w:hAnsi="Times New Roman KK EK"/>
          <w:i/>
        </w:rPr>
        <w:t>Specify first point of cutting plane:</w:t>
      </w:r>
      <w:r>
        <w:rPr>
          <w:rFonts w:ascii="Times New Roman KK EK" w:hAnsi="Times New Roman KK EK"/>
        </w:rPr>
        <w:t xml:space="preserve"> шақыруына кесуші жазықтықтың нүктесін көріністі экранда көрсетіңіз де, </w:t>
      </w:r>
      <w:r>
        <w:rPr>
          <w:rFonts w:ascii="Times New Roman KK EK" w:hAnsi="Times New Roman KK EK"/>
          <w:i/>
        </w:rPr>
        <w:t xml:space="preserve"> Specify point of cutting plane: </w:t>
      </w:r>
      <w:r>
        <w:rPr>
          <w:rFonts w:ascii="Times New Roman KK EK" w:hAnsi="Times New Roman KK EK"/>
        </w:rPr>
        <w:t>шақыруына кесуші жазықтықтың екінші нүктесін белгілеңіз. Сөйтіп сіз кесуші жазықтықты құрайсыз.</w:t>
      </w:r>
    </w:p>
    <w:p w:rsidR="00F56640" w:rsidRDefault="00F56640" w:rsidP="00F56640">
      <w:pPr>
        <w:pStyle w:val="a4"/>
        <w:numPr>
          <w:ilvl w:val="0"/>
          <w:numId w:val="11"/>
        </w:numPr>
        <w:tabs>
          <w:tab w:val="clear" w:pos="720"/>
          <w:tab w:val="num" w:pos="1080"/>
        </w:tabs>
        <w:ind w:left="1080" w:firstLine="0"/>
        <w:jc w:val="left"/>
        <w:rPr>
          <w:rFonts w:ascii="Times New Roman KK EK" w:hAnsi="Times New Roman KK EK"/>
        </w:rPr>
      </w:pPr>
      <w:r>
        <w:rPr>
          <w:rFonts w:ascii="Times New Roman KK EK" w:hAnsi="Times New Roman KK EK"/>
          <w:u w:val="single"/>
        </w:rPr>
        <w:t>Exit</w:t>
      </w:r>
      <w:r>
        <w:rPr>
          <w:rFonts w:ascii="Times New Roman KK EK" w:hAnsi="Times New Roman KK EK"/>
        </w:rPr>
        <w:t xml:space="preserve"> параметрі SOLVIEW бұйрығының орындалуын аяқтайды.</w:t>
      </w:r>
    </w:p>
    <w:p w:rsidR="00F56640" w:rsidRDefault="00F56640" w:rsidP="00F56640">
      <w:pPr>
        <w:pStyle w:val="a4"/>
        <w:numPr>
          <w:ilvl w:val="0"/>
          <w:numId w:val="10"/>
        </w:numPr>
        <w:tabs>
          <w:tab w:val="clear" w:pos="720"/>
          <w:tab w:val="num" w:pos="900"/>
        </w:tabs>
        <w:ind w:left="540" w:firstLine="0"/>
        <w:jc w:val="both"/>
        <w:rPr>
          <w:rFonts w:ascii="Times New Roman KK EK" w:hAnsi="Times New Roman KK EK"/>
        </w:rPr>
      </w:pPr>
      <w:r>
        <w:rPr>
          <w:rFonts w:ascii="Times New Roman KK EK" w:hAnsi="Times New Roman KK EK"/>
        </w:rPr>
        <w:t>SOLDRAW: біріншіден бұл бұйрық орындалуы үшін SOLVIEW бұйрығы орындалу тиіс. SOLDRAW, SOLVIEW негізінде жасалған көріністерді пішіндері тұтас және пунктир сызықтардан тұратын кесіктер жасайды. Ал кесік іші штрихталады. Бұл параметрді іске қосу үшін Solids құралдар панелінде Setup Drawing батырмасына басыңыз. Шыққан шақыруларға объектілерді белгілеу керек.</w:t>
      </w:r>
    </w:p>
    <w:p w:rsidR="00F56640" w:rsidRDefault="00F56640" w:rsidP="00F56640">
      <w:pPr>
        <w:pStyle w:val="a4"/>
        <w:ind w:left="540" w:firstLine="360"/>
        <w:jc w:val="both"/>
        <w:rPr>
          <w:rFonts w:ascii="Times New Roman KK EK" w:hAnsi="Times New Roman KK EK"/>
        </w:rPr>
      </w:pPr>
      <w:r>
        <w:rPr>
          <w:rFonts w:ascii="Times New Roman KK EK" w:hAnsi="Times New Roman KK EK"/>
        </w:rPr>
        <w:t>Штрихты өзгерту үшін HatchEdit бұйрығын қолдануға болады.</w:t>
      </w:r>
    </w:p>
    <w:p w:rsidR="00F56640" w:rsidRDefault="00F56640" w:rsidP="00F56640">
      <w:pPr>
        <w:pStyle w:val="a4"/>
        <w:numPr>
          <w:ilvl w:val="0"/>
          <w:numId w:val="10"/>
        </w:numPr>
        <w:tabs>
          <w:tab w:val="clear" w:pos="720"/>
          <w:tab w:val="num" w:pos="540"/>
          <w:tab w:val="left" w:pos="900"/>
        </w:tabs>
        <w:ind w:left="540" w:firstLine="0"/>
        <w:jc w:val="both"/>
        <w:rPr>
          <w:rFonts w:ascii="Times New Roman KK EK" w:hAnsi="Times New Roman KK EK"/>
        </w:rPr>
      </w:pPr>
      <w:r>
        <w:rPr>
          <w:rFonts w:ascii="Times New Roman KK EK" w:hAnsi="Times New Roman KK EK"/>
        </w:rPr>
        <w:t>SOLPROF: бұл бұйрық SOLDRAW бұйрығы сияқты. Бірақ оны іске қосу үшін SOLVIEW бұйрығының орындалуы міндет емес және оның мүмкіндіктері көбірек.</w:t>
      </w:r>
    </w:p>
    <w:p w:rsidR="00F56640" w:rsidRDefault="00F56640" w:rsidP="00F56640">
      <w:pPr>
        <w:pStyle w:val="a4"/>
        <w:tabs>
          <w:tab w:val="left" w:pos="900"/>
        </w:tabs>
        <w:ind w:left="540" w:firstLine="0"/>
        <w:jc w:val="both"/>
        <w:rPr>
          <w:rFonts w:ascii="Times New Roman KK EK" w:hAnsi="Times New Roman KK EK"/>
        </w:rPr>
      </w:pPr>
      <w:r>
        <w:rPr>
          <w:rFonts w:ascii="Times New Roman KK EK" w:hAnsi="Times New Roman KK EK"/>
        </w:rPr>
        <w:t xml:space="preserve">     SOLPROF бұйрығын қолдану үшін Solids панелінен Setup Profile батырмасына басыңыз. Сонда </w:t>
      </w:r>
      <w:r>
        <w:rPr>
          <w:rFonts w:ascii="Times New Roman KK EK" w:hAnsi="Times New Roman KK EK"/>
          <w:i/>
        </w:rPr>
        <w:t>Display hidden profile lines on separate layer?[Yes/No]:</w:t>
      </w:r>
      <w:r>
        <w:rPr>
          <w:rFonts w:ascii="Times New Roman KK EK" w:hAnsi="Times New Roman KK EK"/>
        </w:rPr>
        <w:t xml:space="preserve"> сұрағы шығады. Егер сіз кескіннің жасырын сызықтарын бөлек қабатта елестеткіңіз келсе “y” әрпін енгізіңіз, ал бас тарту үшін “n” енгізіңіз. Кейін жасырын сызықтарды қайта көрсетуге болады.</w:t>
      </w:r>
    </w:p>
    <w:p w:rsidR="00F56640" w:rsidRDefault="00F56640" w:rsidP="00F56640">
      <w:pPr>
        <w:pStyle w:val="a4"/>
        <w:tabs>
          <w:tab w:val="left" w:pos="900"/>
        </w:tabs>
        <w:ind w:left="540" w:firstLine="0"/>
        <w:jc w:val="both"/>
        <w:rPr>
          <w:rFonts w:ascii="Times New Roman KK EK" w:hAnsi="Times New Roman KK EK"/>
        </w:rPr>
      </w:pPr>
      <w:r>
        <w:rPr>
          <w:rFonts w:ascii="Times New Roman KK EK" w:hAnsi="Times New Roman KK EK"/>
        </w:rPr>
        <w:tab/>
      </w:r>
      <w:r w:rsidRPr="00AF6890">
        <w:rPr>
          <w:rFonts w:ascii="Times New Roman KK EK" w:hAnsi="Times New Roman KK EK"/>
          <w:i/>
        </w:rPr>
        <w:t xml:space="preserve">Project profile lines onto a plane? [Yes/No]: </w:t>
      </w:r>
      <w:r>
        <w:rPr>
          <w:rFonts w:ascii="Times New Roman KK EK" w:hAnsi="Times New Roman KK EK"/>
        </w:rPr>
        <w:t xml:space="preserve">шақыруына </w:t>
      </w:r>
      <w:r w:rsidRPr="00AF6890">
        <w:rPr>
          <w:rFonts w:ascii="Times New Roman KK EK" w:hAnsi="Times New Roman KK EK"/>
        </w:rPr>
        <w:t xml:space="preserve">“y” </w:t>
      </w:r>
      <w:r>
        <w:rPr>
          <w:rFonts w:ascii="Times New Roman KK EK" w:hAnsi="Times New Roman KK EK"/>
        </w:rPr>
        <w:t xml:space="preserve">енгізсеңіз, екіөлшемді объектілер құрылады, сәйкес </w:t>
      </w:r>
      <w:r w:rsidRPr="00AF6890">
        <w:rPr>
          <w:rFonts w:ascii="Times New Roman KK EK" w:hAnsi="Times New Roman KK EK"/>
        </w:rPr>
        <w:t>“n”</w:t>
      </w:r>
      <w:r>
        <w:rPr>
          <w:rFonts w:ascii="Times New Roman KK EK" w:hAnsi="Times New Roman KK EK"/>
        </w:rPr>
        <w:t xml:space="preserve"> енгізілсе, үшөлшемді объектілер құрылады.  </w:t>
      </w:r>
    </w:p>
    <w:p w:rsidR="00F56640" w:rsidRDefault="00F56640" w:rsidP="00F56640">
      <w:pPr>
        <w:pStyle w:val="a4"/>
        <w:tabs>
          <w:tab w:val="left" w:pos="900"/>
        </w:tabs>
        <w:ind w:left="540" w:firstLine="0"/>
        <w:jc w:val="both"/>
        <w:rPr>
          <w:rFonts w:ascii="Times New Roman KK EK" w:hAnsi="Times New Roman KK EK"/>
        </w:rPr>
      </w:pPr>
      <w:r>
        <w:rPr>
          <w:rFonts w:ascii="Times New Roman KK EK" w:hAnsi="Times New Roman KK EK"/>
          <w:i/>
        </w:rPr>
        <w:t xml:space="preserve">     Delete tangential edges? [Yes/No]: </w:t>
      </w:r>
      <w:r>
        <w:rPr>
          <w:rFonts w:ascii="Times New Roman KK EK" w:hAnsi="Times New Roman KK EK"/>
        </w:rPr>
        <w:t>шақыруына жанама шектерді құруға немесе өшіруге мүмкіншілік береді, сәйкес “y” немесе “n” енгізіңіз.</w:t>
      </w:r>
    </w:p>
    <w:p w:rsidR="00F56640" w:rsidRDefault="00F56640" w:rsidP="00F56640">
      <w:pPr>
        <w:pStyle w:val="a4"/>
        <w:tabs>
          <w:tab w:val="left" w:pos="900"/>
        </w:tabs>
        <w:ind w:left="540" w:firstLine="0"/>
        <w:jc w:val="both"/>
        <w:rPr>
          <w:rFonts w:ascii="Times New Roman KK EK" w:hAnsi="Times New Roman KK EK"/>
          <w:i/>
        </w:rPr>
      </w:pPr>
      <w:r>
        <w:rPr>
          <w:rFonts w:ascii="Times New Roman KK EK" w:hAnsi="Times New Roman KK EK"/>
          <w:i/>
        </w:rPr>
        <w:t xml:space="preserve"> </w:t>
      </w:r>
    </w:p>
    <w:p w:rsidR="00F56640" w:rsidRPr="00CA127E" w:rsidRDefault="00F56640" w:rsidP="00F56640">
      <w:pPr>
        <w:pStyle w:val="2"/>
        <w:rPr>
          <w:rFonts w:ascii="Times New Roman KK EK" w:hAnsi="Times New Roman KK EK"/>
          <w:bCs/>
        </w:rPr>
      </w:pPr>
      <w:bookmarkStart w:id="18" w:name="_Toc155673653"/>
      <w:r w:rsidRPr="00CA127E">
        <w:rPr>
          <w:rFonts w:ascii="Times New Roman KK EK" w:hAnsi="Times New Roman KK EK"/>
          <w:bCs/>
        </w:rPr>
        <w:t>6.5 Типтік үшөлшемді объектілер құрылымы</w:t>
      </w:r>
      <w:bookmarkEnd w:id="18"/>
    </w:p>
    <w:p w:rsidR="00F56640" w:rsidRDefault="00F56640" w:rsidP="00F56640">
      <w:pPr>
        <w:pStyle w:val="a4"/>
        <w:ind w:firstLine="0"/>
        <w:jc w:val="both"/>
        <w:rPr>
          <w:rFonts w:ascii="Times New Roman KK EK" w:hAnsi="Times New Roman KK EK"/>
        </w:rPr>
      </w:pPr>
      <w:r w:rsidRPr="00CA127E">
        <w:rPr>
          <w:rFonts w:ascii="Times New Roman KK EK" w:hAnsi="Times New Roman KK EK"/>
        </w:rPr>
        <w:t xml:space="preserve">      </w:t>
      </w:r>
      <w:r>
        <w:rPr>
          <w:rFonts w:ascii="Times New Roman KK EK" w:hAnsi="Times New Roman KK EK"/>
          <w:u w:val="single"/>
        </w:rPr>
        <w:t>Параллелепипед.</w:t>
      </w:r>
      <w:r>
        <w:rPr>
          <w:rFonts w:ascii="Times New Roman KK EK" w:hAnsi="Times New Roman KK EK"/>
        </w:rPr>
        <w:t xml:space="preserve"> Жасалу жолы:</w:t>
      </w:r>
    </w:p>
    <w:p w:rsidR="00F56640" w:rsidRDefault="00F56640" w:rsidP="00F56640">
      <w:pPr>
        <w:pStyle w:val="a4"/>
        <w:numPr>
          <w:ilvl w:val="0"/>
          <w:numId w:val="12"/>
        </w:numPr>
        <w:tabs>
          <w:tab w:val="clear" w:pos="720"/>
          <w:tab w:val="num" w:pos="900"/>
        </w:tabs>
        <w:ind w:left="540" w:firstLine="0"/>
        <w:jc w:val="both"/>
        <w:rPr>
          <w:rFonts w:ascii="Times New Roman KK EK" w:hAnsi="Times New Roman KK EK"/>
        </w:rPr>
      </w:pPr>
      <w:r>
        <w:rPr>
          <w:rFonts w:ascii="Times New Roman KK EK" w:hAnsi="Times New Roman KK EK"/>
        </w:rPr>
        <w:t>Surface панеліндегі Box батырмасына басыңыз.</w:t>
      </w:r>
    </w:p>
    <w:p w:rsidR="00F56640" w:rsidRDefault="00F56640" w:rsidP="00F56640">
      <w:pPr>
        <w:pStyle w:val="a4"/>
        <w:numPr>
          <w:ilvl w:val="0"/>
          <w:numId w:val="12"/>
        </w:numPr>
        <w:tabs>
          <w:tab w:val="clear" w:pos="720"/>
          <w:tab w:val="num" w:pos="900"/>
        </w:tabs>
        <w:ind w:left="540" w:firstLine="0"/>
        <w:jc w:val="both"/>
        <w:rPr>
          <w:rFonts w:ascii="Times New Roman KK EK" w:hAnsi="Times New Roman KK EK"/>
        </w:rPr>
      </w:pPr>
      <w:r>
        <w:rPr>
          <w:rFonts w:ascii="Times New Roman KK EK" w:hAnsi="Times New Roman KK EK"/>
          <w:i/>
        </w:rPr>
        <w:t>Specify corner point of box:</w:t>
      </w:r>
      <w:r>
        <w:rPr>
          <w:rFonts w:ascii="Times New Roman KK EK" w:hAnsi="Times New Roman KK EK"/>
        </w:rPr>
        <w:t xml:space="preserve"> шақыруына параллелепипед сол табанының координаталарын енгізіңіз.</w:t>
      </w:r>
    </w:p>
    <w:p w:rsidR="00F56640" w:rsidRDefault="00F56640" w:rsidP="00F56640">
      <w:pPr>
        <w:pStyle w:val="a4"/>
        <w:numPr>
          <w:ilvl w:val="0"/>
          <w:numId w:val="12"/>
        </w:numPr>
        <w:tabs>
          <w:tab w:val="clear" w:pos="720"/>
          <w:tab w:val="num" w:pos="900"/>
        </w:tabs>
        <w:ind w:left="540" w:firstLine="0"/>
        <w:jc w:val="both"/>
        <w:rPr>
          <w:rFonts w:ascii="Times New Roman KK EK" w:hAnsi="Times New Roman KK EK"/>
        </w:rPr>
      </w:pPr>
      <w:r>
        <w:rPr>
          <w:rFonts w:ascii="Times New Roman KK EK" w:hAnsi="Times New Roman KK EK"/>
          <w:i/>
        </w:rPr>
        <w:t>Specify length of box:</w:t>
      </w:r>
      <w:r>
        <w:rPr>
          <w:rFonts w:ascii="Times New Roman KK EK" w:hAnsi="Times New Roman KK EK"/>
        </w:rPr>
        <w:t xml:space="preserve"> шақыруына х өсі бойымен параллелепипед ұзындығын анықтаңыз.   </w:t>
      </w:r>
    </w:p>
    <w:p w:rsidR="00F56640" w:rsidRDefault="00F56640" w:rsidP="00F56640">
      <w:pPr>
        <w:pStyle w:val="a4"/>
        <w:numPr>
          <w:ilvl w:val="0"/>
          <w:numId w:val="12"/>
        </w:numPr>
        <w:tabs>
          <w:tab w:val="clear" w:pos="720"/>
          <w:tab w:val="num" w:pos="900"/>
        </w:tabs>
        <w:ind w:left="540" w:firstLine="0"/>
        <w:jc w:val="both"/>
        <w:rPr>
          <w:rFonts w:ascii="Times New Roman KK EK" w:hAnsi="Times New Roman KK EK"/>
        </w:rPr>
      </w:pPr>
      <w:r>
        <w:rPr>
          <w:rFonts w:ascii="Times New Roman KK EK" w:hAnsi="Times New Roman KK EK"/>
          <w:i/>
        </w:rPr>
        <w:t>Specify width of box or [Сube]:</w:t>
      </w:r>
      <w:r>
        <w:rPr>
          <w:rFonts w:ascii="Times New Roman KK EK" w:hAnsi="Times New Roman KK EK"/>
        </w:rPr>
        <w:t xml:space="preserve"> шақыруына у өсі бойымен параллелепипед енін енгізіңіз, ал егер Cube параметрін енгізсеңіз, онда куб пайда болады.</w:t>
      </w:r>
    </w:p>
    <w:p w:rsidR="00F56640" w:rsidRDefault="00F56640" w:rsidP="00F56640">
      <w:pPr>
        <w:pStyle w:val="a4"/>
        <w:numPr>
          <w:ilvl w:val="0"/>
          <w:numId w:val="12"/>
        </w:numPr>
        <w:tabs>
          <w:tab w:val="clear" w:pos="720"/>
          <w:tab w:val="num" w:pos="900"/>
        </w:tabs>
        <w:ind w:left="540" w:firstLine="0"/>
        <w:jc w:val="both"/>
        <w:rPr>
          <w:rFonts w:ascii="Times New Roman KK EK" w:hAnsi="Times New Roman KK EK"/>
        </w:rPr>
      </w:pPr>
      <w:r>
        <w:rPr>
          <w:rFonts w:ascii="Times New Roman KK EK" w:hAnsi="Times New Roman KK EK"/>
          <w:i/>
        </w:rPr>
        <w:lastRenderedPageBreak/>
        <w:t>Specify height of box:</w:t>
      </w:r>
      <w:r>
        <w:rPr>
          <w:rFonts w:ascii="Times New Roman KK EK" w:hAnsi="Times New Roman KK EK"/>
        </w:rPr>
        <w:t xml:space="preserve"> шақыруына z өсі бойынша параллелепипед биіктігін енгізу керек.</w:t>
      </w:r>
    </w:p>
    <w:p w:rsidR="00F56640" w:rsidRDefault="00F56640" w:rsidP="00F56640">
      <w:pPr>
        <w:pStyle w:val="a4"/>
        <w:numPr>
          <w:ilvl w:val="0"/>
          <w:numId w:val="12"/>
        </w:numPr>
        <w:tabs>
          <w:tab w:val="clear" w:pos="720"/>
          <w:tab w:val="num" w:pos="900"/>
        </w:tabs>
        <w:ind w:left="540" w:firstLine="0"/>
        <w:jc w:val="both"/>
        <w:rPr>
          <w:rFonts w:ascii="Times New Roman KK EK" w:hAnsi="Times New Roman KK EK"/>
        </w:rPr>
      </w:pPr>
      <w:r>
        <w:rPr>
          <w:rFonts w:ascii="Times New Roman KK EK" w:hAnsi="Times New Roman KK EK"/>
          <w:i/>
        </w:rPr>
        <w:t>Specify rotation angle of box about z axis or [Reference]:</w:t>
      </w:r>
      <w:r>
        <w:rPr>
          <w:rFonts w:ascii="Times New Roman KK EK" w:hAnsi="Times New Roman KK EK"/>
        </w:rPr>
        <w:t xml:space="preserve"> шақыруына z өсі айналасында бұрылу бұрышын енгізсеңіз, сізде көлденең параллелепипед пайда болады. Егер тік параллелепипед құрғыңыз келсе, онда 0 енгізіңіз.</w:t>
      </w:r>
    </w:p>
    <w:p w:rsidR="00F56640" w:rsidRDefault="00F56640" w:rsidP="00F56640">
      <w:pPr>
        <w:pStyle w:val="a4"/>
        <w:ind w:firstLine="0"/>
        <w:jc w:val="both"/>
        <w:rPr>
          <w:rFonts w:ascii="Times New Roman KK EK" w:hAnsi="Times New Roman KK EK"/>
        </w:rPr>
      </w:pPr>
      <w:r w:rsidRPr="00F56640">
        <w:rPr>
          <w:rFonts w:ascii="Times New Roman KK EK" w:hAnsi="Times New Roman KK EK"/>
        </w:rPr>
        <w:t xml:space="preserve">     </w:t>
      </w:r>
      <w:r>
        <w:rPr>
          <w:rFonts w:ascii="Times New Roman KK EK" w:hAnsi="Times New Roman KK EK"/>
          <w:u w:val="single"/>
        </w:rPr>
        <w:t>“Клин”.</w:t>
      </w:r>
      <w:r>
        <w:rPr>
          <w:rFonts w:ascii="Times New Roman KK EK" w:hAnsi="Times New Roman KK EK"/>
        </w:rPr>
        <w:t xml:space="preserve"> Жасалу жолы параллелепипедтың жасалу жолымен ұқсас, тек қана куб параметрі қолданылмайды, өйткені “клин” параллелепипедтің жартысы.</w:t>
      </w:r>
    </w:p>
    <w:p w:rsidR="00F56640" w:rsidRDefault="00F56640" w:rsidP="00F56640">
      <w:pPr>
        <w:pStyle w:val="a4"/>
        <w:ind w:firstLine="0"/>
        <w:jc w:val="both"/>
        <w:rPr>
          <w:rFonts w:ascii="Times New Roman KK EK" w:hAnsi="Times New Roman KK EK"/>
        </w:rPr>
      </w:pPr>
      <w:r w:rsidRPr="00F56640">
        <w:rPr>
          <w:rFonts w:ascii="Times New Roman KK EK" w:hAnsi="Times New Roman KK EK"/>
        </w:rPr>
        <w:t xml:space="preserve">      </w:t>
      </w:r>
      <w:r>
        <w:rPr>
          <w:rFonts w:ascii="Times New Roman KK EK" w:hAnsi="Times New Roman KK EK"/>
          <w:u w:val="single"/>
        </w:rPr>
        <w:t xml:space="preserve">Пирамида. </w:t>
      </w:r>
      <w:r>
        <w:rPr>
          <w:rFonts w:ascii="Times New Roman KK EK" w:hAnsi="Times New Roman KK EK"/>
        </w:rPr>
        <w:t>Пирамида түрі көп болғандықтан (төртбұрыш табанды, үшбұрыш табанды, қиғаш пирамида...), бұл бұйрықтың параметрі көбірек.</w:t>
      </w:r>
    </w:p>
    <w:p w:rsidR="00F56640" w:rsidRDefault="00F56640" w:rsidP="00F56640">
      <w:pPr>
        <w:pStyle w:val="a4"/>
        <w:ind w:firstLine="0"/>
        <w:jc w:val="both"/>
        <w:rPr>
          <w:rFonts w:ascii="Times New Roman KK EK" w:hAnsi="Times New Roman KK EK"/>
        </w:rPr>
      </w:pPr>
      <w:r>
        <w:rPr>
          <w:rFonts w:ascii="Times New Roman KK EK" w:hAnsi="Times New Roman KK EK"/>
        </w:rPr>
        <w:t>Жасалу жолы:</w:t>
      </w:r>
    </w:p>
    <w:p w:rsidR="00F56640" w:rsidRDefault="00F56640" w:rsidP="00F56640">
      <w:pPr>
        <w:pStyle w:val="a4"/>
        <w:numPr>
          <w:ilvl w:val="0"/>
          <w:numId w:val="13"/>
        </w:numPr>
        <w:tabs>
          <w:tab w:val="clear" w:pos="720"/>
          <w:tab w:val="num" w:pos="900"/>
        </w:tabs>
        <w:ind w:left="540" w:firstLine="0"/>
        <w:jc w:val="both"/>
        <w:rPr>
          <w:rFonts w:ascii="Times New Roman KK EK" w:hAnsi="Times New Roman KK EK"/>
        </w:rPr>
      </w:pPr>
      <w:r>
        <w:rPr>
          <w:rFonts w:ascii="Times New Roman KK EK" w:hAnsi="Times New Roman KK EK"/>
        </w:rPr>
        <w:t>Surfaces панелінде Pyramid батырмасына басыңыз.</w:t>
      </w:r>
    </w:p>
    <w:p w:rsidR="00F56640" w:rsidRDefault="00F56640" w:rsidP="00F56640">
      <w:pPr>
        <w:pStyle w:val="a4"/>
        <w:numPr>
          <w:ilvl w:val="0"/>
          <w:numId w:val="13"/>
        </w:numPr>
        <w:tabs>
          <w:tab w:val="clear" w:pos="720"/>
          <w:tab w:val="num" w:pos="900"/>
        </w:tabs>
        <w:ind w:left="540" w:firstLine="0"/>
        <w:jc w:val="both"/>
        <w:rPr>
          <w:rFonts w:ascii="Times New Roman KK EK" w:hAnsi="Times New Roman KK EK"/>
        </w:rPr>
      </w:pPr>
      <w:r>
        <w:rPr>
          <w:rFonts w:ascii="Times New Roman KK EK" w:hAnsi="Times New Roman KK EK"/>
          <w:i/>
        </w:rPr>
        <w:t>Specify first corner point for base of pyramid:</w:t>
      </w:r>
      <w:r>
        <w:rPr>
          <w:rFonts w:ascii="Times New Roman KK EK" w:hAnsi="Times New Roman KK EK"/>
        </w:rPr>
        <w:t xml:space="preserve"> шақыруына пирамида табанының кез-келген бұрышын белгілеңіз.</w:t>
      </w:r>
    </w:p>
    <w:p w:rsidR="00F56640" w:rsidRDefault="00F56640" w:rsidP="00F56640">
      <w:pPr>
        <w:pStyle w:val="a4"/>
        <w:numPr>
          <w:ilvl w:val="0"/>
          <w:numId w:val="13"/>
        </w:numPr>
        <w:tabs>
          <w:tab w:val="clear" w:pos="720"/>
          <w:tab w:val="num" w:pos="900"/>
        </w:tabs>
        <w:ind w:left="540" w:firstLine="0"/>
        <w:jc w:val="both"/>
        <w:rPr>
          <w:rFonts w:ascii="Times New Roman KK EK" w:hAnsi="Times New Roman KK EK"/>
        </w:rPr>
      </w:pPr>
      <w:r>
        <w:rPr>
          <w:rFonts w:ascii="Times New Roman KK EK" w:hAnsi="Times New Roman KK EK"/>
          <w:i/>
          <w:lang w:val="en-US"/>
        </w:rPr>
        <w:t>Specify second corner point for base of pyramid:</w:t>
      </w:r>
      <w:r>
        <w:rPr>
          <w:rFonts w:ascii="Times New Roman KK EK" w:hAnsi="Times New Roman KK EK"/>
        </w:rPr>
        <w:t xml:space="preserve"> шақыруына табанның екінші бұрышын белгілеу керек. </w:t>
      </w:r>
    </w:p>
    <w:p w:rsidR="00F56640" w:rsidRDefault="00F56640" w:rsidP="00F56640">
      <w:pPr>
        <w:pStyle w:val="a4"/>
        <w:numPr>
          <w:ilvl w:val="0"/>
          <w:numId w:val="13"/>
        </w:numPr>
        <w:tabs>
          <w:tab w:val="clear" w:pos="720"/>
          <w:tab w:val="num" w:pos="900"/>
        </w:tabs>
        <w:ind w:left="540" w:firstLine="0"/>
        <w:jc w:val="both"/>
        <w:rPr>
          <w:rFonts w:ascii="Times New Roman KK EK" w:hAnsi="Times New Roman KK EK"/>
        </w:rPr>
      </w:pPr>
      <w:r>
        <w:rPr>
          <w:rFonts w:ascii="Times New Roman KK EK" w:hAnsi="Times New Roman KK EK"/>
          <w:i/>
          <w:lang w:val="en-US"/>
        </w:rPr>
        <w:t>Specify third corner point for base of pyramid:</w:t>
      </w:r>
      <w:r>
        <w:rPr>
          <w:rFonts w:ascii="Times New Roman KK EK" w:hAnsi="Times New Roman KK EK"/>
        </w:rPr>
        <w:t xml:space="preserve"> шақыруына үшінші нүктені белгілеңіз.</w:t>
      </w:r>
    </w:p>
    <w:p w:rsidR="00F56640" w:rsidRDefault="00F56640" w:rsidP="00F56640">
      <w:pPr>
        <w:pStyle w:val="a4"/>
        <w:numPr>
          <w:ilvl w:val="0"/>
          <w:numId w:val="13"/>
        </w:numPr>
        <w:tabs>
          <w:tab w:val="clear" w:pos="720"/>
          <w:tab w:val="num" w:pos="900"/>
        </w:tabs>
        <w:ind w:left="540" w:firstLine="0"/>
        <w:jc w:val="both"/>
        <w:rPr>
          <w:rFonts w:ascii="Times New Roman KK EK" w:hAnsi="Times New Roman KK EK"/>
        </w:rPr>
      </w:pPr>
      <w:r>
        <w:rPr>
          <w:rFonts w:ascii="Times New Roman KK EK" w:hAnsi="Times New Roman KK EK"/>
          <w:i/>
        </w:rPr>
        <w:t>Specify fourth corner point for base of pyramid or [Tetrahedron]:</w:t>
      </w:r>
      <w:r>
        <w:rPr>
          <w:rFonts w:ascii="Times New Roman KK EK" w:hAnsi="Times New Roman KK EK"/>
        </w:rPr>
        <w:t xml:space="preserve"> шақыруына төртбұрыш табанды пирамида құрғыңыз келсе, төртінші бұрышты немесе үшбұрыш табанды пирамида құрғыңыз келсе Tetrahedron-ді таңдаңыз. </w:t>
      </w:r>
    </w:p>
    <w:p w:rsidR="00F56640" w:rsidRDefault="00F56640" w:rsidP="00F56640">
      <w:pPr>
        <w:pStyle w:val="a4"/>
        <w:numPr>
          <w:ilvl w:val="0"/>
          <w:numId w:val="13"/>
        </w:numPr>
        <w:tabs>
          <w:tab w:val="clear" w:pos="720"/>
          <w:tab w:val="num" w:pos="900"/>
        </w:tabs>
        <w:ind w:left="540" w:firstLine="0"/>
        <w:jc w:val="both"/>
        <w:rPr>
          <w:rFonts w:ascii="Times New Roman KK EK" w:hAnsi="Times New Roman KK EK"/>
        </w:rPr>
      </w:pPr>
      <w:r>
        <w:rPr>
          <w:rFonts w:ascii="Times New Roman KK EK" w:hAnsi="Times New Roman KK EK"/>
        </w:rPr>
        <w:t xml:space="preserve">Егер Tetrahedron параметрі таңдалған болса, </w:t>
      </w:r>
      <w:r>
        <w:rPr>
          <w:rFonts w:ascii="Times New Roman KK EK" w:hAnsi="Times New Roman KK EK"/>
          <w:i/>
        </w:rPr>
        <w:t>Specify apex point of tetrahedron or [Top]:</w:t>
      </w:r>
      <w:r>
        <w:rPr>
          <w:rFonts w:ascii="Times New Roman KK EK" w:hAnsi="Times New Roman KK EK"/>
        </w:rPr>
        <w:t xml:space="preserve"> шақыруы шығады. Жауап ретінде үш қабырғаның түйісетін нүктені белгілеңіз. Немесе кесік пирамида құрғыңыз келсе Top параметрін енгізіңіз де пирамиданың үстіңгі бұрыштарын белгілеңіз. Ал егер төртбұрыш табанды пирамиданы таңдаған болсаңыз, </w:t>
      </w:r>
      <w:r>
        <w:rPr>
          <w:rFonts w:ascii="Times New Roman KK EK" w:hAnsi="Times New Roman KK EK"/>
          <w:i/>
        </w:rPr>
        <w:t>Specify apex point of tetrahedron or [Ridge/Top]:</w:t>
      </w:r>
      <w:r>
        <w:rPr>
          <w:rFonts w:ascii="Times New Roman KK EK" w:hAnsi="Times New Roman KK EK"/>
        </w:rPr>
        <w:t xml:space="preserve"> шақыруы шығады. Бұл жерде қабырғалардың түйісетін бір нүкте “хребет” немесе Top параметрлі үстіңгі төртбұрыш енгізуге болады.</w:t>
      </w:r>
    </w:p>
    <w:p w:rsidR="00F56640" w:rsidRDefault="00F56640" w:rsidP="00F56640">
      <w:pPr>
        <w:pStyle w:val="a4"/>
        <w:jc w:val="both"/>
        <w:rPr>
          <w:rFonts w:ascii="Times New Roman KK EK" w:hAnsi="Times New Roman KK EK"/>
        </w:rPr>
      </w:pPr>
    </w:p>
    <w:p w:rsidR="00F56640" w:rsidRDefault="00F56640" w:rsidP="00F56640">
      <w:pPr>
        <w:pStyle w:val="a4"/>
        <w:jc w:val="both"/>
        <w:rPr>
          <w:rFonts w:ascii="Times New Roman KK EK" w:hAnsi="Times New Roman KK EK"/>
          <w:lang w:val="en-US"/>
        </w:rPr>
      </w:pPr>
      <w:r>
        <w:rPr>
          <w:rFonts w:ascii="Times New Roman KK EK" w:hAnsi="Times New Roman KK EK"/>
          <w:u w:val="single"/>
        </w:rPr>
        <w:t>Конус.</w:t>
      </w:r>
      <w:r>
        <w:rPr>
          <w:rFonts w:ascii="Times New Roman KK EK" w:hAnsi="Times New Roman KK EK"/>
        </w:rPr>
        <w:t xml:space="preserve"> Жасалу жолы:</w:t>
      </w:r>
      <w:r>
        <w:rPr>
          <w:rFonts w:ascii="Times New Roman KK EK" w:hAnsi="Times New Roman KK EK"/>
          <w:lang w:val="en-US"/>
        </w:rPr>
        <w:t xml:space="preserve"> </w:t>
      </w:r>
    </w:p>
    <w:p w:rsidR="00F56640" w:rsidRDefault="00F56640" w:rsidP="00F56640">
      <w:pPr>
        <w:pStyle w:val="a4"/>
        <w:numPr>
          <w:ilvl w:val="0"/>
          <w:numId w:val="14"/>
        </w:numPr>
        <w:tabs>
          <w:tab w:val="clear" w:pos="1335"/>
          <w:tab w:val="num" w:pos="540"/>
          <w:tab w:val="left" w:pos="900"/>
        </w:tabs>
        <w:ind w:left="540" w:firstLine="0"/>
        <w:jc w:val="both"/>
        <w:rPr>
          <w:rFonts w:ascii="Times New Roman KK EK" w:hAnsi="Times New Roman KK EK"/>
        </w:rPr>
      </w:pPr>
      <w:proofErr w:type="gramStart"/>
      <w:r>
        <w:rPr>
          <w:rFonts w:ascii="Times New Roman KK EK" w:hAnsi="Times New Roman KK EK"/>
          <w:lang w:val="en-US"/>
        </w:rPr>
        <w:t xml:space="preserve">Surfaces </w:t>
      </w:r>
      <w:r>
        <w:rPr>
          <w:rFonts w:ascii="Times New Roman KK EK" w:hAnsi="Times New Roman KK EK"/>
        </w:rPr>
        <w:t xml:space="preserve">панелінде </w:t>
      </w:r>
      <w:r>
        <w:rPr>
          <w:rFonts w:ascii="Times New Roman KK EK" w:hAnsi="Times New Roman KK EK"/>
          <w:lang w:val="en-US"/>
        </w:rPr>
        <w:t>Cone</w:t>
      </w:r>
      <w:r>
        <w:rPr>
          <w:rFonts w:ascii="Times New Roman KK EK" w:hAnsi="Times New Roman KK EK"/>
        </w:rPr>
        <w:t xml:space="preserve"> батырмасына басыңыз.</w:t>
      </w:r>
      <w:proofErr w:type="gramEnd"/>
      <w:r>
        <w:rPr>
          <w:rFonts w:ascii="Times New Roman KK EK" w:hAnsi="Times New Roman KK EK"/>
          <w:lang w:val="en-US"/>
        </w:rPr>
        <w:t xml:space="preserve"> </w:t>
      </w:r>
    </w:p>
    <w:p w:rsidR="00F56640" w:rsidRDefault="00F56640" w:rsidP="00F56640">
      <w:pPr>
        <w:pStyle w:val="a4"/>
        <w:numPr>
          <w:ilvl w:val="0"/>
          <w:numId w:val="14"/>
        </w:numPr>
        <w:tabs>
          <w:tab w:val="clear" w:pos="1335"/>
          <w:tab w:val="num" w:pos="540"/>
          <w:tab w:val="left" w:pos="900"/>
        </w:tabs>
        <w:ind w:left="540" w:firstLine="0"/>
        <w:jc w:val="both"/>
        <w:rPr>
          <w:rFonts w:ascii="Times New Roman KK EK" w:hAnsi="Times New Roman KK EK"/>
        </w:rPr>
      </w:pPr>
      <w:r>
        <w:rPr>
          <w:rFonts w:ascii="Times New Roman KK EK" w:hAnsi="Times New Roman KK EK"/>
          <w:i/>
        </w:rPr>
        <w:t>Specify center point of cone:</w:t>
      </w:r>
      <w:r>
        <w:rPr>
          <w:rFonts w:ascii="Times New Roman KK EK" w:hAnsi="Times New Roman KK EK"/>
        </w:rPr>
        <w:t xml:space="preserve"> шақыруына конус табанының орталық нүктесін белгілеу керек.</w:t>
      </w:r>
    </w:p>
    <w:p w:rsidR="00F56640" w:rsidRDefault="00F56640" w:rsidP="00F56640">
      <w:pPr>
        <w:pStyle w:val="a4"/>
        <w:numPr>
          <w:ilvl w:val="0"/>
          <w:numId w:val="14"/>
        </w:numPr>
        <w:tabs>
          <w:tab w:val="clear" w:pos="1335"/>
          <w:tab w:val="num" w:pos="540"/>
          <w:tab w:val="left" w:pos="900"/>
        </w:tabs>
        <w:ind w:left="540" w:firstLine="0"/>
        <w:jc w:val="both"/>
        <w:rPr>
          <w:rFonts w:ascii="Times New Roman KK EK" w:hAnsi="Times New Roman KK EK"/>
        </w:rPr>
      </w:pPr>
      <w:r>
        <w:rPr>
          <w:rFonts w:ascii="Times New Roman KK EK" w:hAnsi="Times New Roman KK EK"/>
          <w:i/>
        </w:rPr>
        <w:t>Specify radius for base of cone or [Diameter]:</w:t>
      </w:r>
      <w:r>
        <w:rPr>
          <w:rFonts w:ascii="Times New Roman KK EK" w:hAnsi="Times New Roman KK EK"/>
        </w:rPr>
        <w:t xml:space="preserve"> шақыруына конус табанының радиусын немесе Diameter параметрін таңдап диаметрін белгілеңіз.</w:t>
      </w:r>
    </w:p>
    <w:p w:rsidR="00F56640" w:rsidRDefault="00F56640" w:rsidP="00F56640">
      <w:pPr>
        <w:pStyle w:val="a4"/>
        <w:numPr>
          <w:ilvl w:val="0"/>
          <w:numId w:val="14"/>
        </w:numPr>
        <w:tabs>
          <w:tab w:val="clear" w:pos="1335"/>
          <w:tab w:val="num" w:pos="540"/>
          <w:tab w:val="left" w:pos="900"/>
        </w:tabs>
        <w:ind w:left="540" w:firstLine="0"/>
        <w:jc w:val="both"/>
        <w:rPr>
          <w:rFonts w:ascii="Times New Roman KK EK" w:hAnsi="Times New Roman KK EK"/>
        </w:rPr>
      </w:pPr>
      <w:r>
        <w:rPr>
          <w:rFonts w:ascii="Times New Roman KK EK" w:hAnsi="Times New Roman KK EK"/>
        </w:rPr>
        <w:t xml:space="preserve">Егер сіз кесік конус құрғыңыз келсе, </w:t>
      </w:r>
      <w:r>
        <w:rPr>
          <w:rFonts w:ascii="Times New Roman KK EK" w:hAnsi="Times New Roman KK EK"/>
          <w:i/>
        </w:rPr>
        <w:t>Specify radius for top of cone or [Diameter]:</w:t>
      </w:r>
      <w:r>
        <w:rPr>
          <w:rFonts w:ascii="Times New Roman KK EK" w:hAnsi="Times New Roman KK EK"/>
        </w:rPr>
        <w:t xml:space="preserve"> шақыруына конустың үстіңгі шектің радиусын немесе диаметрін белгілеңіз. Немесе 0 енгізіп, толық конус құрыңыз. </w:t>
      </w:r>
    </w:p>
    <w:p w:rsidR="00F56640" w:rsidRDefault="00F56640" w:rsidP="00F56640">
      <w:pPr>
        <w:pStyle w:val="a4"/>
        <w:numPr>
          <w:ilvl w:val="0"/>
          <w:numId w:val="14"/>
        </w:numPr>
        <w:tabs>
          <w:tab w:val="clear" w:pos="1335"/>
          <w:tab w:val="num" w:pos="540"/>
          <w:tab w:val="left" w:pos="900"/>
        </w:tabs>
        <w:ind w:left="540" w:firstLine="0"/>
        <w:jc w:val="both"/>
        <w:rPr>
          <w:rFonts w:ascii="Times New Roman KK EK" w:hAnsi="Times New Roman KK EK"/>
        </w:rPr>
      </w:pPr>
      <w:r>
        <w:rPr>
          <w:rFonts w:ascii="Times New Roman KK EK" w:hAnsi="Times New Roman KK EK"/>
        </w:rPr>
        <w:t xml:space="preserve">Конус биіктігін </w:t>
      </w:r>
      <w:r>
        <w:rPr>
          <w:rFonts w:ascii="Times New Roman KK EK" w:hAnsi="Times New Roman KK EK"/>
          <w:i/>
        </w:rPr>
        <w:t>Specify height of cone:</w:t>
      </w:r>
      <w:r>
        <w:rPr>
          <w:rFonts w:ascii="Times New Roman KK EK" w:hAnsi="Times New Roman KK EK"/>
        </w:rPr>
        <w:t xml:space="preserve"> шақыруынан кейін енгізіңіз.</w:t>
      </w:r>
    </w:p>
    <w:p w:rsidR="00F56640" w:rsidRDefault="00F56640" w:rsidP="00F56640">
      <w:pPr>
        <w:pStyle w:val="a4"/>
        <w:numPr>
          <w:ilvl w:val="0"/>
          <w:numId w:val="14"/>
        </w:numPr>
        <w:tabs>
          <w:tab w:val="clear" w:pos="1335"/>
          <w:tab w:val="num" w:pos="540"/>
          <w:tab w:val="left" w:pos="900"/>
        </w:tabs>
        <w:ind w:left="540" w:firstLine="0"/>
        <w:jc w:val="both"/>
        <w:rPr>
          <w:rFonts w:ascii="Times New Roman KK EK" w:hAnsi="Times New Roman KK EK"/>
        </w:rPr>
      </w:pPr>
      <w:r>
        <w:rPr>
          <w:rFonts w:ascii="Times New Roman KK EK" w:hAnsi="Times New Roman KK EK"/>
          <w:i/>
        </w:rPr>
        <w:t>Enter number of segments for surface of cone&lt;16&gt;:</w:t>
      </w:r>
      <w:r>
        <w:rPr>
          <w:rFonts w:ascii="Times New Roman KK EK" w:hAnsi="Times New Roman KK EK"/>
        </w:rPr>
        <w:t xml:space="preserve"> шақыруына болса, конустың сыртқы сегмент санын енгізіңіз. Ең минималды шама – 16.</w:t>
      </w:r>
    </w:p>
    <w:p w:rsidR="00F56640" w:rsidRDefault="00F56640" w:rsidP="00F56640">
      <w:pPr>
        <w:pStyle w:val="a4"/>
        <w:tabs>
          <w:tab w:val="left" w:pos="900"/>
        </w:tabs>
        <w:ind w:left="540" w:firstLine="0"/>
        <w:jc w:val="both"/>
        <w:rPr>
          <w:rFonts w:ascii="Times New Roman KK EK" w:hAnsi="Times New Roman KK EK"/>
        </w:rPr>
      </w:pPr>
    </w:p>
    <w:p w:rsidR="00F56640" w:rsidRDefault="00F56640" w:rsidP="00F56640">
      <w:pPr>
        <w:pStyle w:val="a4"/>
        <w:jc w:val="both"/>
        <w:rPr>
          <w:rFonts w:ascii="Times New Roman KK EK" w:hAnsi="Times New Roman KK EK"/>
        </w:rPr>
      </w:pPr>
      <w:r>
        <w:rPr>
          <w:rFonts w:ascii="Times New Roman KK EK" w:hAnsi="Times New Roman KK EK"/>
          <w:u w:val="single"/>
        </w:rPr>
        <w:t>Сфера.</w:t>
      </w:r>
      <w:r>
        <w:rPr>
          <w:rFonts w:ascii="Times New Roman KK EK" w:hAnsi="Times New Roman KK EK"/>
        </w:rPr>
        <w:t xml:space="preserve"> Жасалу жолы:</w:t>
      </w:r>
    </w:p>
    <w:p w:rsidR="00F56640" w:rsidRDefault="00F56640" w:rsidP="00F56640">
      <w:pPr>
        <w:pStyle w:val="a4"/>
        <w:numPr>
          <w:ilvl w:val="0"/>
          <w:numId w:val="15"/>
        </w:numPr>
        <w:tabs>
          <w:tab w:val="clear" w:pos="1260"/>
          <w:tab w:val="num" w:pos="900"/>
        </w:tabs>
        <w:ind w:left="540" w:firstLine="0"/>
        <w:jc w:val="both"/>
        <w:rPr>
          <w:rFonts w:ascii="Times New Roman KK EK" w:hAnsi="Times New Roman KK EK"/>
        </w:rPr>
      </w:pPr>
      <w:r>
        <w:rPr>
          <w:rFonts w:ascii="Times New Roman KK EK" w:hAnsi="Times New Roman KK EK"/>
        </w:rPr>
        <w:t xml:space="preserve">Surfaces құралдар панеліндегі Sphere батырмасына басыңыз  </w:t>
      </w:r>
    </w:p>
    <w:p w:rsidR="00F56640" w:rsidRDefault="00F56640" w:rsidP="00F56640">
      <w:pPr>
        <w:pStyle w:val="a4"/>
        <w:numPr>
          <w:ilvl w:val="0"/>
          <w:numId w:val="15"/>
        </w:numPr>
        <w:tabs>
          <w:tab w:val="clear" w:pos="1260"/>
          <w:tab w:val="num" w:pos="900"/>
        </w:tabs>
        <w:ind w:left="540" w:firstLine="0"/>
        <w:jc w:val="both"/>
        <w:rPr>
          <w:rFonts w:ascii="Times New Roman KK EK" w:hAnsi="Times New Roman KK EK"/>
        </w:rPr>
      </w:pPr>
      <w:r>
        <w:rPr>
          <w:rFonts w:ascii="Times New Roman KK EK" w:hAnsi="Times New Roman KK EK"/>
          <w:i/>
        </w:rPr>
        <w:t>Specify center point of sphere:</w:t>
      </w:r>
      <w:r>
        <w:rPr>
          <w:rFonts w:ascii="Times New Roman KK EK" w:hAnsi="Times New Roman KK EK"/>
        </w:rPr>
        <w:t xml:space="preserve"> шақыруында сфераның орталық нүктесі сұралады.</w:t>
      </w:r>
    </w:p>
    <w:p w:rsidR="00F56640" w:rsidRDefault="00F56640" w:rsidP="00F56640">
      <w:pPr>
        <w:pStyle w:val="a4"/>
        <w:numPr>
          <w:ilvl w:val="0"/>
          <w:numId w:val="15"/>
        </w:numPr>
        <w:tabs>
          <w:tab w:val="clear" w:pos="1260"/>
          <w:tab w:val="num" w:pos="900"/>
        </w:tabs>
        <w:ind w:left="540" w:firstLine="0"/>
        <w:jc w:val="both"/>
        <w:rPr>
          <w:rFonts w:ascii="Times New Roman KK EK" w:hAnsi="Times New Roman KK EK"/>
        </w:rPr>
      </w:pPr>
      <w:r>
        <w:rPr>
          <w:rFonts w:ascii="Times New Roman KK EK" w:hAnsi="Times New Roman KK EK"/>
          <w:i/>
        </w:rPr>
        <w:t>Specify radius of sphere or [Diameter]:</w:t>
      </w:r>
      <w:r>
        <w:rPr>
          <w:rFonts w:ascii="Times New Roman KK EK" w:hAnsi="Times New Roman KK EK"/>
        </w:rPr>
        <w:t xml:space="preserve"> шақыруы шыққанда, сфера радиусы не диаметрін (параметрді) енгізіңіз. </w:t>
      </w:r>
    </w:p>
    <w:p w:rsidR="00F56640" w:rsidRDefault="00F56640" w:rsidP="00F56640">
      <w:pPr>
        <w:pStyle w:val="a4"/>
        <w:numPr>
          <w:ilvl w:val="0"/>
          <w:numId w:val="15"/>
        </w:numPr>
        <w:tabs>
          <w:tab w:val="clear" w:pos="1260"/>
          <w:tab w:val="num" w:pos="900"/>
        </w:tabs>
        <w:ind w:left="540" w:firstLine="0"/>
        <w:jc w:val="both"/>
        <w:rPr>
          <w:rFonts w:ascii="Times New Roman KK EK" w:hAnsi="Times New Roman KK EK"/>
        </w:rPr>
      </w:pPr>
      <w:r>
        <w:rPr>
          <w:rFonts w:ascii="Times New Roman KK EK" w:hAnsi="Times New Roman KK EK"/>
          <w:i/>
        </w:rPr>
        <w:t>Enter number of longitudinal segments for surface of sphere&lt;16&gt;:</w:t>
      </w:r>
      <w:r>
        <w:rPr>
          <w:rFonts w:ascii="Times New Roman KK EK" w:hAnsi="Times New Roman KK EK"/>
        </w:rPr>
        <w:t xml:space="preserve"> және кейін шығатын </w:t>
      </w:r>
      <w:r>
        <w:rPr>
          <w:rFonts w:ascii="Times New Roman KK EK" w:hAnsi="Times New Roman KK EK"/>
          <w:i/>
        </w:rPr>
        <w:t>Enter number of latitudinal segments for surface of sphere&lt;16&gt;:</w:t>
      </w:r>
      <w:r>
        <w:rPr>
          <w:rFonts w:ascii="Times New Roman KK EK" w:hAnsi="Times New Roman KK EK"/>
        </w:rPr>
        <w:t xml:space="preserve"> шақыруларына сәйкес сфераның вертикальді және горизонтальді сегмент санын енгізіңіз. Ең кіші сегмент саны – 16.</w:t>
      </w:r>
    </w:p>
    <w:p w:rsidR="00F56640" w:rsidRDefault="00F56640" w:rsidP="00F56640">
      <w:pPr>
        <w:pStyle w:val="a4"/>
        <w:ind w:left="540" w:firstLine="0"/>
        <w:jc w:val="both"/>
        <w:rPr>
          <w:rFonts w:ascii="Times New Roman KK EK" w:hAnsi="Times New Roman KK EK"/>
        </w:rPr>
      </w:pPr>
      <w:r>
        <w:rPr>
          <w:rFonts w:ascii="Times New Roman KK EK" w:hAnsi="Times New Roman KK EK"/>
          <w:u w:val="single"/>
        </w:rPr>
        <w:t>“Купол”.</w:t>
      </w:r>
      <w:r>
        <w:rPr>
          <w:rFonts w:ascii="Times New Roman KK EK" w:hAnsi="Times New Roman KK EK"/>
        </w:rPr>
        <w:t xml:space="preserve"> Сфераның жартысы болғандықтан, оның жасалу жолымен бірдей. Тек горизонталь сегменттің максималды саны – 8.</w:t>
      </w:r>
    </w:p>
    <w:p w:rsidR="00F56640" w:rsidRDefault="00F56640" w:rsidP="00F56640">
      <w:pPr>
        <w:pStyle w:val="a4"/>
        <w:ind w:left="540" w:firstLine="0"/>
        <w:jc w:val="both"/>
        <w:rPr>
          <w:rFonts w:ascii="Times New Roman KK EK" w:hAnsi="Times New Roman KK EK"/>
        </w:rPr>
      </w:pPr>
      <w:r>
        <w:rPr>
          <w:rFonts w:ascii="Times New Roman KK EK" w:hAnsi="Times New Roman KK EK"/>
          <w:u w:val="single"/>
        </w:rPr>
        <w:t>“Чаша”.</w:t>
      </w:r>
      <w:r>
        <w:rPr>
          <w:rFonts w:ascii="Times New Roman KK EK" w:hAnsi="Times New Roman KK EK"/>
        </w:rPr>
        <w:t xml:space="preserve"> Сфераның астыңғы бөлігі. Оның да жасалу жолы бірдей.</w:t>
      </w:r>
    </w:p>
    <w:p w:rsidR="00F56640" w:rsidRDefault="00F56640" w:rsidP="00F56640">
      <w:pPr>
        <w:pStyle w:val="a4"/>
        <w:ind w:left="540" w:firstLine="0"/>
        <w:jc w:val="both"/>
        <w:rPr>
          <w:rFonts w:ascii="Times New Roman KK EK" w:hAnsi="Times New Roman KK EK"/>
        </w:rPr>
      </w:pPr>
      <w:proofErr w:type="gramStart"/>
      <w:r>
        <w:rPr>
          <w:rFonts w:ascii="Times New Roman KK EK" w:hAnsi="Times New Roman KK EK"/>
          <w:u w:val="single"/>
          <w:lang w:val="en-US"/>
        </w:rPr>
        <w:t>“</w:t>
      </w:r>
      <w:r>
        <w:rPr>
          <w:rFonts w:ascii="Times New Roman KK EK" w:hAnsi="Times New Roman KK EK"/>
          <w:u w:val="single"/>
        </w:rPr>
        <w:t>Тор</w:t>
      </w:r>
      <w:r>
        <w:rPr>
          <w:rFonts w:ascii="Times New Roman KK EK" w:hAnsi="Times New Roman KK EK"/>
          <w:u w:val="single"/>
          <w:lang w:val="en-US"/>
        </w:rPr>
        <w:t>”</w:t>
      </w:r>
      <w:r>
        <w:rPr>
          <w:rFonts w:ascii="Times New Roman KK EK" w:hAnsi="Times New Roman KK EK"/>
          <w:u w:val="single"/>
        </w:rPr>
        <w:t>.</w:t>
      </w:r>
      <w:proofErr w:type="gramEnd"/>
      <w:r>
        <w:rPr>
          <w:rFonts w:ascii="Times New Roman KK EK" w:hAnsi="Times New Roman KK EK"/>
          <w:lang w:val="en-US"/>
        </w:rPr>
        <w:t xml:space="preserve"> </w:t>
      </w:r>
      <w:r>
        <w:rPr>
          <w:rFonts w:ascii="Times New Roman KK EK" w:hAnsi="Times New Roman KK EK"/>
        </w:rPr>
        <w:t>Жасалу жолы:</w:t>
      </w:r>
    </w:p>
    <w:p w:rsidR="00F56640" w:rsidRDefault="00F56640" w:rsidP="00F56640">
      <w:pPr>
        <w:pStyle w:val="a4"/>
        <w:numPr>
          <w:ilvl w:val="0"/>
          <w:numId w:val="16"/>
        </w:numPr>
        <w:tabs>
          <w:tab w:val="clear" w:pos="1260"/>
          <w:tab w:val="num" w:pos="900"/>
        </w:tabs>
        <w:ind w:left="540" w:firstLine="0"/>
        <w:jc w:val="both"/>
        <w:rPr>
          <w:rFonts w:ascii="Times New Roman KK EK" w:hAnsi="Times New Roman KK EK"/>
        </w:rPr>
      </w:pPr>
      <w:r>
        <w:rPr>
          <w:rFonts w:ascii="Times New Roman KK EK" w:hAnsi="Times New Roman KK EK"/>
        </w:rPr>
        <w:t xml:space="preserve">Surfaces панелінде Torus батырмасына басыңыз. </w:t>
      </w:r>
    </w:p>
    <w:p w:rsidR="00F56640" w:rsidRDefault="00F56640" w:rsidP="00F56640">
      <w:pPr>
        <w:pStyle w:val="a4"/>
        <w:numPr>
          <w:ilvl w:val="0"/>
          <w:numId w:val="16"/>
        </w:numPr>
        <w:tabs>
          <w:tab w:val="clear" w:pos="1260"/>
          <w:tab w:val="num" w:pos="900"/>
        </w:tabs>
        <w:ind w:left="540" w:firstLine="0"/>
        <w:jc w:val="both"/>
        <w:rPr>
          <w:rFonts w:ascii="Times New Roman KK EK" w:hAnsi="Times New Roman KK EK"/>
        </w:rPr>
      </w:pPr>
      <w:r>
        <w:rPr>
          <w:rFonts w:ascii="Times New Roman KK EK" w:hAnsi="Times New Roman KK EK"/>
          <w:i/>
        </w:rPr>
        <w:t>Specify center point of torus:</w:t>
      </w:r>
      <w:r>
        <w:rPr>
          <w:rFonts w:ascii="Times New Roman KK EK" w:hAnsi="Times New Roman KK EK"/>
        </w:rPr>
        <w:t xml:space="preserve"> шақыруына тордың орталық нүктесін белгілеңіз.</w:t>
      </w:r>
    </w:p>
    <w:p w:rsidR="00F56640" w:rsidRDefault="00F56640" w:rsidP="00F56640">
      <w:pPr>
        <w:pStyle w:val="a4"/>
        <w:numPr>
          <w:ilvl w:val="0"/>
          <w:numId w:val="16"/>
        </w:numPr>
        <w:tabs>
          <w:tab w:val="clear" w:pos="1260"/>
          <w:tab w:val="num" w:pos="900"/>
        </w:tabs>
        <w:ind w:left="540" w:firstLine="0"/>
        <w:jc w:val="both"/>
        <w:rPr>
          <w:rFonts w:ascii="Times New Roman KK EK" w:hAnsi="Times New Roman KK EK"/>
        </w:rPr>
      </w:pPr>
      <w:r>
        <w:rPr>
          <w:rFonts w:ascii="Times New Roman KK EK" w:hAnsi="Times New Roman KK EK"/>
          <w:i/>
        </w:rPr>
        <w:t>Specify radius of torus or [Diameter]:</w:t>
      </w:r>
      <w:r>
        <w:rPr>
          <w:rFonts w:ascii="Times New Roman KK EK" w:hAnsi="Times New Roman KK EK"/>
        </w:rPr>
        <w:t xml:space="preserve"> шақыруына тор радиусын немесе диаметрін енгізіңіз.</w:t>
      </w:r>
    </w:p>
    <w:p w:rsidR="00F56640" w:rsidRDefault="00F56640" w:rsidP="00F56640">
      <w:pPr>
        <w:pStyle w:val="a4"/>
        <w:numPr>
          <w:ilvl w:val="0"/>
          <w:numId w:val="16"/>
        </w:numPr>
        <w:tabs>
          <w:tab w:val="clear" w:pos="1260"/>
          <w:tab w:val="num" w:pos="900"/>
        </w:tabs>
        <w:ind w:left="540" w:firstLine="0"/>
        <w:jc w:val="both"/>
        <w:rPr>
          <w:rFonts w:ascii="Times New Roman KK EK" w:hAnsi="Times New Roman KK EK"/>
        </w:rPr>
      </w:pPr>
      <w:r>
        <w:rPr>
          <w:rFonts w:ascii="Times New Roman KK EK" w:hAnsi="Times New Roman KK EK"/>
          <w:i/>
        </w:rPr>
        <w:t>Specify radius of tube or [Diameter]:</w:t>
      </w:r>
      <w:r>
        <w:rPr>
          <w:rFonts w:ascii="Times New Roman KK EK" w:hAnsi="Times New Roman KK EK"/>
        </w:rPr>
        <w:t xml:space="preserve"> шақыруына жауап ретінде, тор трубкасының радиусын немесе диаметрін енгізіңіз.</w:t>
      </w:r>
    </w:p>
    <w:p w:rsidR="00F56640" w:rsidRDefault="00F56640" w:rsidP="00F56640">
      <w:pPr>
        <w:pStyle w:val="a4"/>
        <w:numPr>
          <w:ilvl w:val="0"/>
          <w:numId w:val="16"/>
        </w:numPr>
        <w:tabs>
          <w:tab w:val="clear" w:pos="1260"/>
          <w:tab w:val="num" w:pos="900"/>
        </w:tabs>
        <w:ind w:left="540" w:firstLine="0"/>
        <w:jc w:val="both"/>
      </w:pPr>
      <w:r>
        <w:rPr>
          <w:i/>
        </w:rPr>
        <w:t>Enter number of segments around tube circumference&lt;16&gt;:</w:t>
      </w:r>
      <w:r>
        <w:t xml:space="preserve"> және  </w:t>
      </w:r>
      <w:r>
        <w:rPr>
          <w:i/>
        </w:rPr>
        <w:t>Enter number of segments around torus circumference&lt;16&gt;:</w:t>
      </w:r>
      <w:r>
        <w:t xml:space="preserve"> шақыруларына сәйкес тордың құраушысы бойындағы сегмент санын және тор трубкасының айналасындағы сегмент санын енгізіңіз. Ең аз сегмент саны – 16.   </w:t>
      </w:r>
      <w:r>
        <w:rPr>
          <w:vanish/>
        </w:rPr>
        <w:t xml:space="preserve"> []:ң ды саны - 8.жолымен бірдей. </w:t>
      </w: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Pr="00EC33C0" w:rsidRDefault="00F56640" w:rsidP="00F56640">
      <w:pPr>
        <w:pStyle w:val="1"/>
        <w:rPr>
          <w:b/>
          <w:bCs/>
        </w:rPr>
      </w:pPr>
      <w:r w:rsidRPr="00EC33C0">
        <w:rPr>
          <w:b/>
          <w:bCs/>
        </w:rPr>
        <w:lastRenderedPageBreak/>
        <w:t>ҚОРЫТЫНДЫ</w:t>
      </w:r>
    </w:p>
    <w:p w:rsidR="00F56640" w:rsidRDefault="00F56640" w:rsidP="00F56640">
      <w:pPr>
        <w:tabs>
          <w:tab w:val="left" w:pos="3780"/>
        </w:tabs>
        <w:rPr>
          <w:rFonts w:ascii="Times New Roman KK EK" w:hAnsi="Times New Roman KK EK"/>
          <w:lang w:val="kk-KZ"/>
        </w:rPr>
      </w:pPr>
    </w:p>
    <w:p w:rsidR="00F56640" w:rsidRDefault="00F56640" w:rsidP="00F56640">
      <w:pPr>
        <w:pStyle w:val="3"/>
        <w:tabs>
          <w:tab w:val="left" w:pos="3780"/>
        </w:tabs>
      </w:pPr>
      <w:r>
        <w:t xml:space="preserve">Әрбір нәрсенің соңы бар демекші, мен де өз жұмысымды бітірдім. Әрине бұл программа толығымен қамтылмаған, үшөлшемді модельдердің көріністерін түрлендіру,  шамаларды енгізу, AutoCAD-та программалау және слайдтар құру сияқты көптеген тақырыптар зерттелмеген. Дегенмен де AutoCAD программасының негіздерін біз қарастырдық. </w:t>
      </w:r>
    </w:p>
    <w:p w:rsidR="00F56640" w:rsidRDefault="00F56640" w:rsidP="00F56640">
      <w:pPr>
        <w:pStyle w:val="3"/>
        <w:tabs>
          <w:tab w:val="left" w:pos="3780"/>
        </w:tabs>
      </w:pPr>
      <w:r>
        <w:t>Бұл программа біздің өмірімізде өте қажетті деп, өз ойымды айтқым кеп тұр. Оны кез-келген адам үйрене алады. Көп практикаласаңыз болғаны.</w:t>
      </w:r>
    </w:p>
    <w:p w:rsidR="00F56640" w:rsidRDefault="00F56640" w:rsidP="00F56640">
      <w:pPr>
        <w:pStyle w:val="3"/>
        <w:tabs>
          <w:tab w:val="left" w:pos="3780"/>
        </w:tabs>
      </w:pPr>
      <w:r>
        <w:t xml:space="preserve">Сонымен AutoCAD-ң негіздерін бітірдік. Бұл жұмыс, AutoCAD программасын үйренуді енді ғана бастағандарға көмектеседі деген үмітпен, сізбен қоштасамын.    </w:t>
      </w: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num" w:pos="720"/>
          <w:tab w:val="left" w:pos="3780"/>
        </w:tabs>
        <w:rPr>
          <w:rFonts w:ascii="Times New Roman KK EK" w:hAnsi="Times New Roman KK EK"/>
          <w:lang w:val="kk-KZ"/>
        </w:rPr>
      </w:pPr>
      <w:r>
        <w:rPr>
          <w:rFonts w:ascii="Times New Roman KK EK" w:hAnsi="Times New Roman KK EK"/>
          <w:lang w:val="kk-KZ"/>
        </w:rPr>
        <w:tab/>
      </w:r>
    </w:p>
    <w:p w:rsidR="00F56640" w:rsidRDefault="00F56640" w:rsidP="00F56640">
      <w:pPr>
        <w:tabs>
          <w:tab w:val="num" w:pos="720"/>
          <w:tab w:val="num" w:pos="1080"/>
          <w:tab w:val="left" w:pos="3780"/>
        </w:tabs>
        <w:rPr>
          <w:rFonts w:ascii="Times New Roman KK EK" w:hAnsi="Times New Roman KK EK"/>
          <w:lang w:val="kk-KZ"/>
        </w:rPr>
      </w:pPr>
      <w:r>
        <w:rPr>
          <w:rFonts w:ascii="Times New Roman KK EK" w:hAnsi="Times New Roman KK EK"/>
          <w:lang w:val="kk-KZ"/>
        </w:rPr>
        <w:tab/>
      </w:r>
    </w:p>
    <w:p w:rsidR="00F56640" w:rsidRDefault="00F56640" w:rsidP="00F56640">
      <w:pPr>
        <w:tabs>
          <w:tab w:val="num" w:pos="1080"/>
          <w:tab w:val="num" w:pos="1440"/>
          <w:tab w:val="left" w:pos="3780"/>
        </w:tabs>
        <w:rPr>
          <w:rFonts w:ascii="Times New Roman KK EK" w:hAnsi="Times New Roman KK EK"/>
          <w:lang w:val="kk-KZ"/>
        </w:rPr>
      </w:pPr>
      <w:r>
        <w:rPr>
          <w:rFonts w:ascii="Times New Roman KK EK" w:hAnsi="Times New Roman KK EK"/>
          <w:lang w:val="kk-KZ"/>
        </w:rPr>
        <w:t xml:space="preserve">  </w:t>
      </w:r>
    </w:p>
    <w:p w:rsidR="00F56640" w:rsidRDefault="00F56640" w:rsidP="00F56640">
      <w:pPr>
        <w:tabs>
          <w:tab w:val="num" w:pos="1080"/>
          <w:tab w:val="num" w:pos="1440"/>
          <w:tab w:val="left" w:pos="3780"/>
        </w:tabs>
        <w:rPr>
          <w:rFonts w:ascii="Times New Roman KK EK" w:hAnsi="Times New Roman KK EK"/>
          <w:lang w:val="kk-KZ"/>
        </w:rPr>
      </w:pPr>
    </w:p>
    <w:p w:rsidR="00F56640" w:rsidRDefault="00F56640" w:rsidP="00F56640">
      <w:pPr>
        <w:tabs>
          <w:tab w:val="num" w:pos="1080"/>
          <w:tab w:val="num" w:pos="1440"/>
          <w:tab w:val="left" w:pos="3780"/>
        </w:tabs>
        <w:rPr>
          <w:rFonts w:ascii="Times New Roman KK EK" w:hAnsi="Times New Roman KK EK"/>
          <w:lang w:val="kk-KZ"/>
        </w:rPr>
      </w:pPr>
    </w:p>
    <w:p w:rsidR="00F56640" w:rsidRDefault="00F56640" w:rsidP="00F56640">
      <w:pPr>
        <w:rPr>
          <w:rFonts w:ascii="Times New Roman KK EK" w:hAnsi="Times New Roman KK EK"/>
          <w:lang w:val="kk-KZ"/>
        </w:rPr>
      </w:pPr>
    </w:p>
    <w:p w:rsidR="00F56640" w:rsidRDefault="00F56640" w:rsidP="00F56640">
      <w:pPr>
        <w:rPr>
          <w:rFonts w:ascii="Times New Roman KK EK" w:hAnsi="Times New Roman KK EK"/>
          <w:lang w:val="kk-KZ"/>
        </w:rPr>
      </w:pPr>
    </w:p>
    <w:p w:rsidR="00F56640" w:rsidRDefault="00F56640" w:rsidP="00F56640">
      <w:pPr>
        <w:rPr>
          <w:rFonts w:ascii="Times New Roman KK EK" w:hAnsi="Times New Roman KK EK"/>
          <w:lang w:val="kk-KZ"/>
        </w:rPr>
      </w:pPr>
    </w:p>
    <w:p w:rsidR="00F56640" w:rsidRDefault="00F56640" w:rsidP="00F56640">
      <w:pPr>
        <w:rPr>
          <w:rFonts w:ascii="Times New Roman KK EK" w:hAnsi="Times New Roman KK EK"/>
          <w:lang w:val="kk-KZ"/>
        </w:rPr>
      </w:pPr>
    </w:p>
    <w:p w:rsidR="00F56640" w:rsidRDefault="00F56640" w:rsidP="00F56640">
      <w:pPr>
        <w:rPr>
          <w:rFonts w:ascii="Times New Roman KK EK" w:hAnsi="Times New Roman KK EK"/>
          <w:lang w:val="kk-KZ"/>
        </w:rPr>
      </w:pPr>
    </w:p>
    <w:p w:rsidR="00F56640" w:rsidRDefault="00F56640" w:rsidP="00F56640">
      <w:pPr>
        <w:rPr>
          <w:rFonts w:ascii="Times New Roman KK EK" w:hAnsi="Times New Roman KK EK"/>
          <w:lang w:val="kk-KZ"/>
        </w:rPr>
      </w:pPr>
    </w:p>
    <w:p w:rsidR="00F56640" w:rsidRPr="00EC33C0" w:rsidRDefault="00F56640" w:rsidP="00F56640">
      <w:pPr>
        <w:pStyle w:val="1"/>
        <w:rPr>
          <w:b/>
          <w:bCs/>
        </w:rPr>
      </w:pPr>
      <w:bookmarkStart w:id="19" w:name="_Toc155673655"/>
      <w:r>
        <w:rPr>
          <w:b/>
          <w:bCs/>
          <w:lang w:val="ru-RU"/>
        </w:rPr>
        <w:lastRenderedPageBreak/>
        <w:t xml:space="preserve">ҚОЛДАНЫЛҒАН </w:t>
      </w:r>
      <w:r w:rsidRPr="00EC33C0">
        <w:rPr>
          <w:b/>
          <w:bCs/>
        </w:rPr>
        <w:t>ӘДЕБИЕТТЕР</w:t>
      </w:r>
      <w:bookmarkEnd w:id="19"/>
    </w:p>
    <w:p w:rsidR="00F56640" w:rsidRDefault="00F56640" w:rsidP="00F56640">
      <w:pPr>
        <w:ind w:firstLine="540"/>
        <w:rPr>
          <w:rFonts w:ascii="Times New Roman KK EK" w:hAnsi="Times New Roman KK EK"/>
          <w:b/>
          <w:bCs/>
          <w:sz w:val="28"/>
          <w:lang w:val="kk-KZ"/>
        </w:rPr>
      </w:pPr>
    </w:p>
    <w:p w:rsidR="00F56640" w:rsidRDefault="00F56640" w:rsidP="00F56640">
      <w:pPr>
        <w:numPr>
          <w:ilvl w:val="0"/>
          <w:numId w:val="17"/>
        </w:numPr>
        <w:rPr>
          <w:rFonts w:ascii="Times New Roman KK EK" w:hAnsi="Times New Roman KK EK"/>
          <w:sz w:val="28"/>
          <w:lang w:val="kk-KZ"/>
        </w:rPr>
      </w:pPr>
      <w:r>
        <w:rPr>
          <w:rFonts w:ascii="Times New Roman KK EK" w:hAnsi="Times New Roman KK EK"/>
          <w:sz w:val="28"/>
          <w:lang w:val="en-US"/>
        </w:rPr>
        <w:t>AutoCAD</w:t>
      </w:r>
      <w:r>
        <w:rPr>
          <w:rFonts w:ascii="Times New Roman KK EK" w:hAnsi="Times New Roman KK EK"/>
          <w:sz w:val="28"/>
        </w:rPr>
        <w:t xml:space="preserve"> 2002 “</w:t>
      </w:r>
      <w:r>
        <w:rPr>
          <w:rFonts w:ascii="Times New Roman KK EK" w:hAnsi="Times New Roman KK EK"/>
          <w:sz w:val="28"/>
          <w:lang w:val="kk-KZ"/>
        </w:rPr>
        <w:t>Библия пользователя</w:t>
      </w:r>
      <w:r>
        <w:rPr>
          <w:rFonts w:ascii="Times New Roman KK EK" w:hAnsi="Times New Roman KK EK"/>
          <w:sz w:val="28"/>
        </w:rPr>
        <w:t>”</w:t>
      </w:r>
      <w:r>
        <w:rPr>
          <w:rFonts w:ascii="Times New Roman KK EK" w:hAnsi="Times New Roman KK EK"/>
          <w:sz w:val="28"/>
          <w:lang w:val="kk-KZ"/>
        </w:rPr>
        <w:t xml:space="preserve">, Эллен Финкельштейн, </w:t>
      </w:r>
    </w:p>
    <w:p w:rsidR="00F56640" w:rsidRDefault="00F56640" w:rsidP="00F56640">
      <w:pPr>
        <w:ind w:left="900"/>
        <w:rPr>
          <w:rFonts w:ascii="Times New Roman KK EK" w:hAnsi="Times New Roman KK EK"/>
          <w:sz w:val="28"/>
          <w:lang w:val="kk-KZ"/>
        </w:rPr>
      </w:pPr>
      <w:r>
        <w:rPr>
          <w:rFonts w:ascii="Times New Roman KK EK" w:hAnsi="Times New Roman KK EK"/>
          <w:sz w:val="28"/>
          <w:lang w:val="kk-KZ"/>
        </w:rPr>
        <w:t>СП 2004</w:t>
      </w:r>
    </w:p>
    <w:p w:rsidR="00F56640" w:rsidRDefault="00F56640" w:rsidP="00F56640">
      <w:pPr>
        <w:numPr>
          <w:ilvl w:val="0"/>
          <w:numId w:val="17"/>
        </w:numPr>
        <w:rPr>
          <w:rFonts w:ascii="Times New Roman KK EK" w:hAnsi="Times New Roman KK EK"/>
          <w:sz w:val="28"/>
          <w:lang w:val="kk-KZ"/>
        </w:rPr>
      </w:pPr>
      <w:r>
        <w:rPr>
          <w:rFonts w:ascii="Times New Roman KK EK" w:hAnsi="Times New Roman KK EK"/>
          <w:sz w:val="28"/>
          <w:lang w:val="kk-KZ"/>
        </w:rPr>
        <w:t>AutoCAD 2002 “Энциклопедия”, Джеймс Лич, СП 2002</w:t>
      </w:r>
    </w:p>
    <w:p w:rsidR="00F56640" w:rsidRDefault="00F56640" w:rsidP="00F56640">
      <w:pPr>
        <w:numPr>
          <w:ilvl w:val="0"/>
          <w:numId w:val="17"/>
        </w:numPr>
        <w:rPr>
          <w:rFonts w:ascii="Times New Roman KK EK" w:hAnsi="Times New Roman KK EK"/>
          <w:sz w:val="28"/>
          <w:lang w:val="kk-KZ"/>
        </w:rPr>
      </w:pPr>
      <w:r>
        <w:rPr>
          <w:rFonts w:ascii="Times New Roman KK EK" w:hAnsi="Times New Roman KK EK"/>
          <w:sz w:val="28"/>
          <w:lang w:val="en-US"/>
        </w:rPr>
        <w:t>AutoCAD</w:t>
      </w:r>
      <w:r>
        <w:rPr>
          <w:rFonts w:ascii="Times New Roman KK EK" w:hAnsi="Times New Roman KK EK"/>
          <w:sz w:val="28"/>
        </w:rPr>
        <w:t xml:space="preserve"> 2000 “</w:t>
      </w:r>
      <w:r>
        <w:rPr>
          <w:rFonts w:ascii="Times New Roman KK EK" w:hAnsi="Times New Roman KK EK"/>
          <w:sz w:val="28"/>
          <w:lang w:val="kk-KZ"/>
        </w:rPr>
        <w:t>Практический курс</w:t>
      </w:r>
      <w:r>
        <w:rPr>
          <w:rFonts w:ascii="Times New Roman KK EK" w:hAnsi="Times New Roman KK EK"/>
          <w:sz w:val="28"/>
        </w:rPr>
        <w:t>”</w:t>
      </w:r>
      <w:r>
        <w:rPr>
          <w:rFonts w:ascii="Times New Roman KK EK" w:hAnsi="Times New Roman KK EK"/>
          <w:sz w:val="28"/>
          <w:lang w:val="kk-KZ"/>
        </w:rPr>
        <w:t xml:space="preserve">, А. Федоренков, К. Басов, </w:t>
      </w:r>
    </w:p>
    <w:p w:rsidR="00F56640" w:rsidRDefault="00F56640" w:rsidP="00F56640">
      <w:pPr>
        <w:tabs>
          <w:tab w:val="left" w:pos="960"/>
        </w:tabs>
        <w:rPr>
          <w:rFonts w:ascii="Times New Roman KK EK" w:hAnsi="Times New Roman KK EK"/>
          <w:sz w:val="28"/>
          <w:lang w:val="kk-KZ"/>
        </w:rPr>
      </w:pPr>
      <w:r>
        <w:rPr>
          <w:rFonts w:ascii="Times New Roman KK EK" w:hAnsi="Times New Roman KK EK"/>
          <w:sz w:val="28"/>
          <w:lang w:val="kk-KZ"/>
        </w:rPr>
        <w:tab/>
        <w:t xml:space="preserve">4. </w:t>
      </w:r>
      <w:r>
        <w:rPr>
          <w:rFonts w:ascii="Times New Roman KK EK" w:hAnsi="Times New Roman KK EK"/>
          <w:sz w:val="28"/>
          <w:lang w:val="en-US"/>
        </w:rPr>
        <w:t>AutoCAD</w:t>
      </w:r>
      <w:r>
        <w:rPr>
          <w:rFonts w:ascii="Times New Roman KK EK" w:hAnsi="Times New Roman KK EK"/>
          <w:sz w:val="28"/>
        </w:rPr>
        <w:t xml:space="preserve"> 2000 “</w:t>
      </w:r>
      <w:r>
        <w:rPr>
          <w:rFonts w:ascii="Times New Roman KK EK" w:hAnsi="Times New Roman KK EK"/>
          <w:sz w:val="28"/>
          <w:lang w:val="kk-KZ"/>
        </w:rPr>
        <w:t>Для начинающих</w:t>
      </w:r>
      <w:r>
        <w:rPr>
          <w:rFonts w:ascii="Times New Roman KK EK" w:hAnsi="Times New Roman KK EK"/>
          <w:sz w:val="28"/>
        </w:rPr>
        <w:t>”</w:t>
      </w:r>
      <w:r>
        <w:rPr>
          <w:rFonts w:ascii="Times New Roman KK EK" w:hAnsi="Times New Roman KK EK"/>
          <w:sz w:val="28"/>
          <w:lang w:val="kk-KZ"/>
        </w:rPr>
        <w:t>, А. Ярвуд, М 2000</w:t>
      </w:r>
      <w:r>
        <w:rPr>
          <w:rFonts w:ascii="Times New Roman KK EK" w:hAnsi="Times New Roman KK EK"/>
          <w:sz w:val="28"/>
        </w:rPr>
        <w:t xml:space="preserve"> </w:t>
      </w:r>
      <w:r>
        <w:rPr>
          <w:rFonts w:ascii="Times New Roman KK EK" w:hAnsi="Times New Roman KK EK"/>
          <w:sz w:val="28"/>
          <w:lang w:val="kk-KZ"/>
        </w:rPr>
        <w:t xml:space="preserve"> </w:t>
      </w:r>
    </w:p>
    <w:p w:rsidR="00F56640" w:rsidRDefault="00F56640" w:rsidP="00F56640">
      <w:pPr>
        <w:rPr>
          <w:rFonts w:ascii="Times New Roman KK EK" w:hAnsi="Times New Roman KK EK"/>
          <w:lang w:val="kk-KZ"/>
        </w:rPr>
      </w:pPr>
    </w:p>
    <w:p w:rsidR="00F56640" w:rsidRDefault="00F56640" w:rsidP="00F56640">
      <w:pPr>
        <w:rPr>
          <w:rFonts w:ascii="Times New Roman KK EK" w:hAnsi="Times New Roman KK EK"/>
          <w:lang w:val="kk-KZ"/>
        </w:rPr>
      </w:pPr>
    </w:p>
    <w:p w:rsidR="00F56640" w:rsidRDefault="00F56640" w:rsidP="00F56640">
      <w:pPr>
        <w:rPr>
          <w:rFonts w:ascii="Times New Roman KK EK" w:hAnsi="Times New Roman KK EK"/>
          <w:lang w:val="kk-KZ"/>
        </w:rPr>
      </w:pPr>
    </w:p>
    <w:p w:rsidR="00F56640" w:rsidRDefault="00F56640" w:rsidP="00F56640">
      <w:pPr>
        <w:rPr>
          <w:rFonts w:ascii="Times New Roman KK EK" w:hAnsi="Times New Roman KK EK"/>
          <w:lang w:val="kk-KZ"/>
        </w:rPr>
      </w:pPr>
    </w:p>
    <w:p w:rsidR="00F56640" w:rsidRDefault="00F56640" w:rsidP="00F56640">
      <w:pPr>
        <w:rPr>
          <w:rFonts w:ascii="Times New Roman KK EK" w:hAnsi="Times New Roman KK EK"/>
          <w:lang w:val="kk-KZ"/>
        </w:rPr>
      </w:pPr>
    </w:p>
    <w:p w:rsidR="00F56640" w:rsidRDefault="00F56640" w:rsidP="00F56640">
      <w:pPr>
        <w:rPr>
          <w:rFonts w:ascii="Times New Roman KK EK" w:hAnsi="Times New Roman KK EK"/>
          <w:lang w:val="kk-KZ"/>
        </w:rPr>
      </w:pPr>
    </w:p>
    <w:p w:rsidR="00F56640" w:rsidRDefault="00F56640" w:rsidP="00F56640">
      <w:pPr>
        <w:rPr>
          <w:rFonts w:ascii="Times New Roman KK EK" w:hAnsi="Times New Roman KK EK"/>
          <w:lang w:val="kk-KZ"/>
        </w:rPr>
      </w:pPr>
    </w:p>
    <w:p w:rsidR="00F56640" w:rsidRDefault="00F56640" w:rsidP="00F56640">
      <w:pPr>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Default="00F56640" w:rsidP="00F56640">
      <w:pPr>
        <w:tabs>
          <w:tab w:val="left" w:pos="3780"/>
        </w:tabs>
        <w:rPr>
          <w:rFonts w:ascii="Times New Roman KK EK" w:hAnsi="Times New Roman KK EK"/>
          <w:lang w:val="kk-KZ"/>
        </w:rPr>
      </w:pPr>
    </w:p>
    <w:p w:rsidR="00F56640" w:rsidRPr="00F56640" w:rsidRDefault="00F56640" w:rsidP="00F56640">
      <w:pPr>
        <w:rPr>
          <w:lang w:val="kk-KZ"/>
        </w:rPr>
      </w:pPr>
    </w:p>
    <w:sectPr w:rsidR="00F56640" w:rsidRPr="00F56640"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KK EK">
    <w:altName w:val="Times New Roman"/>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72EA7"/>
    <w:multiLevelType w:val="hybridMultilevel"/>
    <w:tmpl w:val="D8BE7396"/>
    <w:lvl w:ilvl="0" w:tplc="1218A476">
      <w:numFmt w:val="bullet"/>
      <w:lvlText w:val="-"/>
      <w:lvlJc w:val="left"/>
      <w:pPr>
        <w:tabs>
          <w:tab w:val="num" w:pos="1320"/>
        </w:tabs>
        <w:ind w:left="1320" w:hanging="78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206B5B69"/>
    <w:multiLevelType w:val="hybridMultilevel"/>
    <w:tmpl w:val="12FCBC68"/>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
    <w:nsid w:val="229C6234"/>
    <w:multiLevelType w:val="hybridMultilevel"/>
    <w:tmpl w:val="7E306480"/>
    <w:lvl w:ilvl="0" w:tplc="0419000F">
      <w:start w:val="1"/>
      <w:numFmt w:val="decimal"/>
      <w:lvlText w:val="%1."/>
      <w:lvlJc w:val="left"/>
      <w:pPr>
        <w:tabs>
          <w:tab w:val="num" w:pos="1335"/>
        </w:tabs>
        <w:ind w:left="1335" w:hanging="360"/>
      </w:p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3">
    <w:nsid w:val="43167527"/>
    <w:multiLevelType w:val="hybridMultilevel"/>
    <w:tmpl w:val="494422DE"/>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4">
    <w:nsid w:val="4678376F"/>
    <w:multiLevelType w:val="hybridMultilevel"/>
    <w:tmpl w:val="D1E4C3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A12578C"/>
    <w:multiLevelType w:val="hybridMultilevel"/>
    <w:tmpl w:val="A41AE29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4B76247E"/>
    <w:multiLevelType w:val="hybridMultilevel"/>
    <w:tmpl w:val="760E600E"/>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56C05674"/>
    <w:multiLevelType w:val="hybridMultilevel"/>
    <w:tmpl w:val="C5A286C2"/>
    <w:lvl w:ilvl="0" w:tplc="0419000F">
      <w:start w:val="1"/>
      <w:numFmt w:val="decimal"/>
      <w:lvlText w:val="%1."/>
      <w:lvlJc w:val="left"/>
      <w:pPr>
        <w:tabs>
          <w:tab w:val="num" w:pos="1485"/>
        </w:tabs>
        <w:ind w:left="1485" w:hanging="360"/>
      </w:pPr>
    </w:lvl>
    <w:lvl w:ilvl="1" w:tplc="04190019" w:tentative="1">
      <w:start w:val="1"/>
      <w:numFmt w:val="lowerLetter"/>
      <w:lvlText w:val="%2."/>
      <w:lvlJc w:val="left"/>
      <w:pPr>
        <w:tabs>
          <w:tab w:val="num" w:pos="2205"/>
        </w:tabs>
        <w:ind w:left="2205" w:hanging="360"/>
      </w:pPr>
    </w:lvl>
    <w:lvl w:ilvl="2" w:tplc="0419001B" w:tentative="1">
      <w:start w:val="1"/>
      <w:numFmt w:val="lowerRoman"/>
      <w:lvlText w:val="%3."/>
      <w:lvlJc w:val="right"/>
      <w:pPr>
        <w:tabs>
          <w:tab w:val="num" w:pos="2925"/>
        </w:tabs>
        <w:ind w:left="2925" w:hanging="180"/>
      </w:pPr>
    </w:lvl>
    <w:lvl w:ilvl="3" w:tplc="0419000F" w:tentative="1">
      <w:start w:val="1"/>
      <w:numFmt w:val="decimal"/>
      <w:lvlText w:val="%4."/>
      <w:lvlJc w:val="left"/>
      <w:pPr>
        <w:tabs>
          <w:tab w:val="num" w:pos="3645"/>
        </w:tabs>
        <w:ind w:left="3645" w:hanging="360"/>
      </w:pPr>
    </w:lvl>
    <w:lvl w:ilvl="4" w:tplc="04190019" w:tentative="1">
      <w:start w:val="1"/>
      <w:numFmt w:val="lowerLetter"/>
      <w:lvlText w:val="%5."/>
      <w:lvlJc w:val="left"/>
      <w:pPr>
        <w:tabs>
          <w:tab w:val="num" w:pos="4365"/>
        </w:tabs>
        <w:ind w:left="4365" w:hanging="360"/>
      </w:pPr>
    </w:lvl>
    <w:lvl w:ilvl="5" w:tplc="0419001B" w:tentative="1">
      <w:start w:val="1"/>
      <w:numFmt w:val="lowerRoman"/>
      <w:lvlText w:val="%6."/>
      <w:lvlJc w:val="right"/>
      <w:pPr>
        <w:tabs>
          <w:tab w:val="num" w:pos="5085"/>
        </w:tabs>
        <w:ind w:left="5085" w:hanging="180"/>
      </w:pPr>
    </w:lvl>
    <w:lvl w:ilvl="6" w:tplc="0419000F" w:tentative="1">
      <w:start w:val="1"/>
      <w:numFmt w:val="decimal"/>
      <w:lvlText w:val="%7."/>
      <w:lvlJc w:val="left"/>
      <w:pPr>
        <w:tabs>
          <w:tab w:val="num" w:pos="5805"/>
        </w:tabs>
        <w:ind w:left="5805" w:hanging="360"/>
      </w:pPr>
    </w:lvl>
    <w:lvl w:ilvl="7" w:tplc="04190019" w:tentative="1">
      <w:start w:val="1"/>
      <w:numFmt w:val="lowerLetter"/>
      <w:lvlText w:val="%8."/>
      <w:lvlJc w:val="left"/>
      <w:pPr>
        <w:tabs>
          <w:tab w:val="num" w:pos="6525"/>
        </w:tabs>
        <w:ind w:left="6525" w:hanging="360"/>
      </w:pPr>
    </w:lvl>
    <w:lvl w:ilvl="8" w:tplc="0419001B" w:tentative="1">
      <w:start w:val="1"/>
      <w:numFmt w:val="lowerRoman"/>
      <w:lvlText w:val="%9."/>
      <w:lvlJc w:val="right"/>
      <w:pPr>
        <w:tabs>
          <w:tab w:val="num" w:pos="7245"/>
        </w:tabs>
        <w:ind w:left="7245" w:hanging="180"/>
      </w:pPr>
    </w:lvl>
  </w:abstractNum>
  <w:abstractNum w:abstractNumId="8">
    <w:nsid w:val="597B0C78"/>
    <w:multiLevelType w:val="hybridMultilevel"/>
    <w:tmpl w:val="F4A8758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nsid w:val="5A2877FA"/>
    <w:multiLevelType w:val="hybridMultilevel"/>
    <w:tmpl w:val="FCC83370"/>
    <w:lvl w:ilvl="0" w:tplc="04090001">
      <w:start w:val="1"/>
      <w:numFmt w:val="bullet"/>
      <w:lvlText w:val=""/>
      <w:lvlJc w:val="left"/>
      <w:pPr>
        <w:tabs>
          <w:tab w:val="num" w:pos="1485"/>
        </w:tabs>
        <w:ind w:left="1485" w:hanging="360"/>
      </w:pPr>
      <w:rPr>
        <w:rFonts w:ascii="Symbol" w:hAnsi="Symbol" w:hint="default"/>
      </w:rPr>
    </w:lvl>
    <w:lvl w:ilvl="1" w:tplc="04090003" w:tentative="1">
      <w:start w:val="1"/>
      <w:numFmt w:val="bullet"/>
      <w:lvlText w:val="o"/>
      <w:lvlJc w:val="left"/>
      <w:pPr>
        <w:tabs>
          <w:tab w:val="num" w:pos="2205"/>
        </w:tabs>
        <w:ind w:left="2205" w:hanging="360"/>
      </w:pPr>
      <w:rPr>
        <w:rFonts w:ascii="Courier New" w:hAnsi="Courier New" w:hint="default"/>
      </w:rPr>
    </w:lvl>
    <w:lvl w:ilvl="2" w:tplc="04090005" w:tentative="1">
      <w:start w:val="1"/>
      <w:numFmt w:val="bullet"/>
      <w:lvlText w:val=""/>
      <w:lvlJc w:val="left"/>
      <w:pPr>
        <w:tabs>
          <w:tab w:val="num" w:pos="2925"/>
        </w:tabs>
        <w:ind w:left="2925" w:hanging="360"/>
      </w:pPr>
      <w:rPr>
        <w:rFonts w:ascii="Wingdings" w:hAnsi="Wingdings" w:hint="default"/>
      </w:rPr>
    </w:lvl>
    <w:lvl w:ilvl="3" w:tplc="04090001" w:tentative="1">
      <w:start w:val="1"/>
      <w:numFmt w:val="bullet"/>
      <w:lvlText w:val=""/>
      <w:lvlJc w:val="left"/>
      <w:pPr>
        <w:tabs>
          <w:tab w:val="num" w:pos="3645"/>
        </w:tabs>
        <w:ind w:left="3645" w:hanging="360"/>
      </w:pPr>
      <w:rPr>
        <w:rFonts w:ascii="Symbol" w:hAnsi="Symbol" w:hint="default"/>
      </w:rPr>
    </w:lvl>
    <w:lvl w:ilvl="4" w:tplc="04090003" w:tentative="1">
      <w:start w:val="1"/>
      <w:numFmt w:val="bullet"/>
      <w:lvlText w:val="o"/>
      <w:lvlJc w:val="left"/>
      <w:pPr>
        <w:tabs>
          <w:tab w:val="num" w:pos="4365"/>
        </w:tabs>
        <w:ind w:left="4365" w:hanging="360"/>
      </w:pPr>
      <w:rPr>
        <w:rFonts w:ascii="Courier New" w:hAnsi="Courier New" w:hint="default"/>
      </w:rPr>
    </w:lvl>
    <w:lvl w:ilvl="5" w:tplc="04090005" w:tentative="1">
      <w:start w:val="1"/>
      <w:numFmt w:val="bullet"/>
      <w:lvlText w:val=""/>
      <w:lvlJc w:val="left"/>
      <w:pPr>
        <w:tabs>
          <w:tab w:val="num" w:pos="5085"/>
        </w:tabs>
        <w:ind w:left="5085" w:hanging="360"/>
      </w:pPr>
      <w:rPr>
        <w:rFonts w:ascii="Wingdings" w:hAnsi="Wingdings" w:hint="default"/>
      </w:rPr>
    </w:lvl>
    <w:lvl w:ilvl="6" w:tplc="04090001" w:tentative="1">
      <w:start w:val="1"/>
      <w:numFmt w:val="bullet"/>
      <w:lvlText w:val=""/>
      <w:lvlJc w:val="left"/>
      <w:pPr>
        <w:tabs>
          <w:tab w:val="num" w:pos="5805"/>
        </w:tabs>
        <w:ind w:left="5805" w:hanging="360"/>
      </w:pPr>
      <w:rPr>
        <w:rFonts w:ascii="Symbol" w:hAnsi="Symbol" w:hint="default"/>
      </w:rPr>
    </w:lvl>
    <w:lvl w:ilvl="7" w:tplc="04090003" w:tentative="1">
      <w:start w:val="1"/>
      <w:numFmt w:val="bullet"/>
      <w:lvlText w:val="o"/>
      <w:lvlJc w:val="left"/>
      <w:pPr>
        <w:tabs>
          <w:tab w:val="num" w:pos="6525"/>
        </w:tabs>
        <w:ind w:left="6525" w:hanging="360"/>
      </w:pPr>
      <w:rPr>
        <w:rFonts w:ascii="Courier New" w:hAnsi="Courier New" w:hint="default"/>
      </w:rPr>
    </w:lvl>
    <w:lvl w:ilvl="8" w:tplc="04090005" w:tentative="1">
      <w:start w:val="1"/>
      <w:numFmt w:val="bullet"/>
      <w:lvlText w:val=""/>
      <w:lvlJc w:val="left"/>
      <w:pPr>
        <w:tabs>
          <w:tab w:val="num" w:pos="7245"/>
        </w:tabs>
        <w:ind w:left="7245" w:hanging="360"/>
      </w:pPr>
      <w:rPr>
        <w:rFonts w:ascii="Wingdings" w:hAnsi="Wingdings" w:hint="default"/>
      </w:rPr>
    </w:lvl>
  </w:abstractNum>
  <w:abstractNum w:abstractNumId="10">
    <w:nsid w:val="63CE3181"/>
    <w:multiLevelType w:val="hybridMultilevel"/>
    <w:tmpl w:val="29589EC6"/>
    <w:lvl w:ilvl="0" w:tplc="22FC98FA">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5953FF4"/>
    <w:multiLevelType w:val="hybridMultilevel"/>
    <w:tmpl w:val="05F836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8E72112"/>
    <w:multiLevelType w:val="hybridMultilevel"/>
    <w:tmpl w:val="B16C087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698F58BD"/>
    <w:multiLevelType w:val="hybridMultilevel"/>
    <w:tmpl w:val="F7BC7F2E"/>
    <w:lvl w:ilvl="0" w:tplc="7BA6F96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F000FD3"/>
    <w:multiLevelType w:val="hybridMultilevel"/>
    <w:tmpl w:val="72AA63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1B63194"/>
    <w:multiLevelType w:val="hybridMultilevel"/>
    <w:tmpl w:val="8CE6C6E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6F97AA3"/>
    <w:multiLevelType w:val="hybridMultilevel"/>
    <w:tmpl w:val="6EB0E2BC"/>
    <w:lvl w:ilvl="0" w:tplc="F0CC83DE">
      <w:numFmt w:val="bullet"/>
      <w:lvlText w:val="-"/>
      <w:lvlJc w:val="left"/>
      <w:pPr>
        <w:tabs>
          <w:tab w:val="num" w:pos="1245"/>
        </w:tabs>
        <w:ind w:left="1245" w:hanging="70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9"/>
  </w:num>
  <w:num w:numId="2">
    <w:abstractNumId w:val="0"/>
  </w:num>
  <w:num w:numId="3">
    <w:abstractNumId w:val="6"/>
  </w:num>
  <w:num w:numId="4">
    <w:abstractNumId w:val="3"/>
  </w:num>
  <w:num w:numId="5">
    <w:abstractNumId w:val="1"/>
  </w:num>
  <w:num w:numId="6">
    <w:abstractNumId w:val="7"/>
  </w:num>
  <w:num w:numId="7">
    <w:abstractNumId w:val="16"/>
  </w:num>
  <w:num w:numId="8">
    <w:abstractNumId w:val="10"/>
  </w:num>
  <w:num w:numId="9">
    <w:abstractNumId w:val="13"/>
  </w:num>
  <w:num w:numId="10">
    <w:abstractNumId w:val="11"/>
  </w:num>
  <w:num w:numId="11">
    <w:abstractNumId w:val="15"/>
  </w:num>
  <w:num w:numId="12">
    <w:abstractNumId w:val="4"/>
  </w:num>
  <w:num w:numId="13">
    <w:abstractNumId w:val="14"/>
  </w:num>
  <w:num w:numId="14">
    <w:abstractNumId w:val="2"/>
  </w:num>
  <w:num w:numId="15">
    <w:abstractNumId w:val="5"/>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6640"/>
    <w:rsid w:val="00155206"/>
    <w:rsid w:val="00214F84"/>
    <w:rsid w:val="005A5519"/>
    <w:rsid w:val="00956F2C"/>
    <w:rsid w:val="00B209EA"/>
    <w:rsid w:val="00CE6BEA"/>
    <w:rsid w:val="00F566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26"/>
        <o:r id="V:Rule2" type="callout" idref="#_x0000_s1027"/>
        <o:r id="V:Rule3" type="callout" idref="#_x0000_s1028"/>
        <o:r id="V:Rule4" type="callout" idref="#_x0000_s1030"/>
        <o:r id="V:Rule5" type="callout" idref="#_x0000_s1031"/>
        <o:r id="V:Rule6" type="callout" idref="#_x0000_s1032"/>
        <o:r id="V:Rule7" type="callout"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6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6640"/>
    <w:pPr>
      <w:keepNext/>
      <w:tabs>
        <w:tab w:val="left" w:pos="3780"/>
      </w:tabs>
      <w:jc w:val="center"/>
      <w:outlineLvl w:val="0"/>
    </w:pPr>
    <w:rPr>
      <w:sz w:val="28"/>
      <w:lang w:val="kk-KZ"/>
    </w:rPr>
  </w:style>
  <w:style w:type="paragraph" w:styleId="2">
    <w:name w:val="heading 2"/>
    <w:basedOn w:val="a"/>
    <w:next w:val="a"/>
    <w:link w:val="20"/>
    <w:qFormat/>
    <w:rsid w:val="00F56640"/>
    <w:pPr>
      <w:keepNext/>
      <w:tabs>
        <w:tab w:val="left" w:pos="720"/>
        <w:tab w:val="left" w:pos="3780"/>
      </w:tabs>
      <w:ind w:firstLine="360"/>
      <w:outlineLvl w:val="1"/>
    </w:pPr>
    <w:rPr>
      <w:sz w:val="28"/>
      <w:lang w:val="kk-KZ"/>
    </w:rPr>
  </w:style>
  <w:style w:type="paragraph" w:styleId="4">
    <w:name w:val="heading 4"/>
    <w:basedOn w:val="a"/>
    <w:next w:val="a"/>
    <w:link w:val="40"/>
    <w:uiPriority w:val="9"/>
    <w:semiHidden/>
    <w:unhideWhenUsed/>
    <w:qFormat/>
    <w:rsid w:val="00F5664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semiHidden/>
    <w:rsid w:val="00F56640"/>
    <w:pPr>
      <w:tabs>
        <w:tab w:val="right" w:leader="dot" w:pos="9344"/>
      </w:tabs>
      <w:jc w:val="center"/>
    </w:pPr>
  </w:style>
  <w:style w:type="paragraph" w:styleId="21">
    <w:name w:val="toc 2"/>
    <w:basedOn w:val="a"/>
    <w:next w:val="a"/>
    <w:autoRedefine/>
    <w:semiHidden/>
    <w:rsid w:val="00F56640"/>
    <w:pPr>
      <w:ind w:left="240"/>
    </w:pPr>
  </w:style>
  <w:style w:type="character" w:styleId="a3">
    <w:name w:val="Hyperlink"/>
    <w:basedOn w:val="a0"/>
    <w:rsid w:val="00F56640"/>
    <w:rPr>
      <w:color w:val="0000FF"/>
      <w:u w:val="single"/>
    </w:rPr>
  </w:style>
  <w:style w:type="paragraph" w:styleId="a4">
    <w:name w:val="Title"/>
    <w:basedOn w:val="a"/>
    <w:link w:val="a5"/>
    <w:qFormat/>
    <w:rsid w:val="00F56640"/>
    <w:pPr>
      <w:ind w:firstLine="540"/>
      <w:jc w:val="center"/>
    </w:pPr>
    <w:rPr>
      <w:sz w:val="28"/>
      <w:lang w:val="kk-KZ"/>
    </w:rPr>
  </w:style>
  <w:style w:type="character" w:customStyle="1" w:styleId="a5">
    <w:name w:val="Название Знак"/>
    <w:basedOn w:val="a0"/>
    <w:link w:val="a4"/>
    <w:rsid w:val="00F56640"/>
    <w:rPr>
      <w:rFonts w:ascii="Times New Roman" w:eastAsia="Times New Roman" w:hAnsi="Times New Roman" w:cs="Times New Roman"/>
      <w:sz w:val="28"/>
      <w:szCs w:val="24"/>
      <w:lang w:val="kk-KZ" w:eastAsia="ru-RU"/>
    </w:rPr>
  </w:style>
  <w:style w:type="paragraph" w:styleId="a6">
    <w:name w:val="Balloon Text"/>
    <w:basedOn w:val="a"/>
    <w:link w:val="a7"/>
    <w:uiPriority w:val="99"/>
    <w:semiHidden/>
    <w:unhideWhenUsed/>
    <w:rsid w:val="00F56640"/>
    <w:rPr>
      <w:rFonts w:ascii="Tahoma" w:hAnsi="Tahoma" w:cs="Tahoma"/>
      <w:sz w:val="16"/>
      <w:szCs w:val="16"/>
    </w:rPr>
  </w:style>
  <w:style w:type="character" w:customStyle="1" w:styleId="a7">
    <w:name w:val="Текст выноски Знак"/>
    <w:basedOn w:val="a0"/>
    <w:link w:val="a6"/>
    <w:uiPriority w:val="99"/>
    <w:semiHidden/>
    <w:rsid w:val="00F56640"/>
    <w:rPr>
      <w:rFonts w:ascii="Tahoma" w:eastAsia="Times New Roman" w:hAnsi="Tahoma" w:cs="Tahoma"/>
      <w:sz w:val="16"/>
      <w:szCs w:val="16"/>
      <w:lang w:eastAsia="ru-RU"/>
    </w:rPr>
  </w:style>
  <w:style w:type="character" w:customStyle="1" w:styleId="10">
    <w:name w:val="Заголовок 1 Знак"/>
    <w:basedOn w:val="a0"/>
    <w:link w:val="1"/>
    <w:rsid w:val="00F56640"/>
    <w:rPr>
      <w:rFonts w:ascii="Times New Roman" w:eastAsia="Times New Roman" w:hAnsi="Times New Roman" w:cs="Times New Roman"/>
      <w:sz w:val="28"/>
      <w:szCs w:val="24"/>
      <w:lang w:val="kk-KZ" w:eastAsia="ru-RU"/>
    </w:rPr>
  </w:style>
  <w:style w:type="character" w:customStyle="1" w:styleId="20">
    <w:name w:val="Заголовок 2 Знак"/>
    <w:basedOn w:val="a0"/>
    <w:link w:val="2"/>
    <w:rsid w:val="00F56640"/>
    <w:rPr>
      <w:rFonts w:ascii="Times New Roman" w:eastAsia="Times New Roman" w:hAnsi="Times New Roman" w:cs="Times New Roman"/>
      <w:sz w:val="28"/>
      <w:szCs w:val="24"/>
      <w:lang w:val="kk-KZ" w:eastAsia="ru-RU"/>
    </w:rPr>
  </w:style>
  <w:style w:type="character" w:customStyle="1" w:styleId="40">
    <w:name w:val="Заголовок 4 Знак"/>
    <w:basedOn w:val="a0"/>
    <w:link w:val="4"/>
    <w:uiPriority w:val="9"/>
    <w:semiHidden/>
    <w:rsid w:val="00F56640"/>
    <w:rPr>
      <w:rFonts w:asciiTheme="majorHAnsi" w:eastAsiaTheme="majorEastAsia" w:hAnsiTheme="majorHAnsi" w:cstheme="majorBidi"/>
      <w:b/>
      <w:bCs/>
      <w:i/>
      <w:iCs/>
      <w:color w:val="4F81BD" w:themeColor="accent1"/>
      <w:sz w:val="24"/>
      <w:szCs w:val="24"/>
      <w:lang w:eastAsia="ru-RU"/>
    </w:rPr>
  </w:style>
  <w:style w:type="paragraph" w:styleId="3">
    <w:name w:val="Body Text Indent 3"/>
    <w:basedOn w:val="a"/>
    <w:link w:val="30"/>
    <w:rsid w:val="00F56640"/>
    <w:pPr>
      <w:ind w:firstLine="540"/>
      <w:jc w:val="both"/>
    </w:pPr>
    <w:rPr>
      <w:rFonts w:ascii="Times New Roman KK EK" w:hAnsi="Times New Roman KK EK"/>
      <w:sz w:val="28"/>
      <w:lang w:val="kk-KZ"/>
    </w:rPr>
  </w:style>
  <w:style w:type="character" w:customStyle="1" w:styleId="30">
    <w:name w:val="Основной текст с отступом 3 Знак"/>
    <w:basedOn w:val="a0"/>
    <w:link w:val="3"/>
    <w:rsid w:val="00F56640"/>
    <w:rPr>
      <w:rFonts w:ascii="Times New Roman KK EK" w:eastAsia="Times New Roman" w:hAnsi="Times New Roman KK EK" w:cs="Times New Roman"/>
      <w:sz w:val="28"/>
      <w:szCs w:val="24"/>
      <w:lang w:val="kk-KZ"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1.png"/><Relationship Id="rId34" Type="http://schemas.openxmlformats.org/officeDocument/2006/relationships/oleObject" Target="embeddings/oleObject13.bin"/><Relationship Id="rId42" Type="http://schemas.openxmlformats.org/officeDocument/2006/relationships/oleObject" Target="embeddings/oleObject17.bin"/><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image" Target="media/image17.png"/><Relationship Id="rId38"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oleObject" Target="embeddings/oleObject6.bin"/><Relationship Id="rId29" Type="http://schemas.openxmlformats.org/officeDocument/2006/relationships/image" Target="media/image15.png"/><Relationship Id="rId41"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9.png"/><Relationship Id="rId40" Type="http://schemas.openxmlformats.org/officeDocument/2006/relationships/oleObject" Target="embeddings/oleObject16.bin"/><Relationship Id="rId5"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image" Target="media/image12.png"/><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5.png"/><Relationship Id="rId19" Type="http://schemas.openxmlformats.org/officeDocument/2006/relationships/image" Target="media/image10.png"/><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oleObject" Target="embeddings/oleObject7.bin"/><Relationship Id="rId27" Type="http://schemas.openxmlformats.org/officeDocument/2006/relationships/image" Target="media/image14.png"/><Relationship Id="rId30" Type="http://schemas.openxmlformats.org/officeDocument/2006/relationships/oleObject" Target="embeddings/oleObject11.bin"/><Relationship Id="rId35" Type="http://schemas.openxmlformats.org/officeDocument/2006/relationships/image" Target="media/image18.png"/><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3911</Words>
  <Characters>22295</Characters>
  <Application>Microsoft Office Word</Application>
  <DocSecurity>0</DocSecurity>
  <Lines>185</Lines>
  <Paragraphs>52</Paragraphs>
  <ScaleCrop>false</ScaleCrop>
  <Company/>
  <LinksUpToDate>false</LinksUpToDate>
  <CharactersWithSpaces>26154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2013-01-11T22:56:00Z</dcterms:created>
  <dcterms:modified xsi:type="dcterms:W3CDTF">2013-01-11T23:01:00Z</dcterms:modified>
</cp:coreProperties>
</file>