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74B0" w:rsidRDefault="008B6B7C">
      <w:proofErr w:type="spellStart"/>
      <w:r w:rsidRPr="008B6B7C">
        <w:t>Адамның</w:t>
      </w:r>
      <w:proofErr w:type="spellEnd"/>
      <w:r w:rsidRPr="008B6B7C">
        <w:t xml:space="preserve"> </w:t>
      </w:r>
      <w:proofErr w:type="spellStart"/>
      <w:r w:rsidRPr="008B6B7C">
        <w:t>іс-қимылына</w:t>
      </w:r>
      <w:proofErr w:type="spellEnd"/>
      <w:r w:rsidRPr="008B6B7C">
        <w:t xml:space="preserve"> </w:t>
      </w:r>
      <w:proofErr w:type="spellStart"/>
      <w:r w:rsidRPr="008B6B7C">
        <w:t>байланыст</w:t>
      </w:r>
      <w:bookmarkStart w:id="0" w:name="_GoBack"/>
      <w:bookmarkEnd w:id="0"/>
      <w:r w:rsidRPr="008B6B7C">
        <w:t>ы</w:t>
      </w:r>
      <w:proofErr w:type="spellEnd"/>
      <w:r w:rsidRPr="008B6B7C">
        <w:t xml:space="preserve"> </w:t>
      </w:r>
      <w:proofErr w:type="spellStart"/>
      <w:r w:rsidRPr="008B6B7C">
        <w:t>тыйымдар</w:t>
      </w:r>
      <w:proofErr w:type="spellEnd"/>
    </w:p>
    <w:p w:rsidR="008B6B7C" w:rsidRDefault="008B6B7C" w:rsidP="008B6B7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Белді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таянба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Жақын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қайтыс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әйел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ғана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жоқтау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айтып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жылағанда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белін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таянатындықтан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жамандық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шақырма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мағынада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тыйым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салынған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8B6B7C" w:rsidRDefault="008B6B7C" w:rsidP="008B6B7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Тізені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құшақтама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Тізені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құшақтау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— «</w:t>
      </w:r>
      <w:proofErr w:type="spellStart"/>
      <w:r>
        <w:rPr>
          <w:rFonts w:ascii="Verdana" w:hAnsi="Verdana"/>
          <w:color w:val="222222"/>
          <w:sz w:val="23"/>
          <w:szCs w:val="23"/>
        </w:rPr>
        <w:t>ұрпақсыз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қалдым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білдіретін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жаман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ырым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8B6B7C" w:rsidRDefault="008B6B7C" w:rsidP="008B6B7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Жақты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таянба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 — </w:t>
      </w:r>
      <w:proofErr w:type="spellStart"/>
      <w:r>
        <w:rPr>
          <w:rFonts w:ascii="Verdana" w:hAnsi="Verdana"/>
          <w:color w:val="222222"/>
          <w:sz w:val="23"/>
          <w:szCs w:val="23"/>
        </w:rPr>
        <w:t>Қайғы-қасіреттен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әбден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шаршаған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ғана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жағын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демеу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етіп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таянады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Сондықтан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да </w:t>
      </w:r>
      <w:proofErr w:type="spellStart"/>
      <w:r>
        <w:rPr>
          <w:rFonts w:ascii="Verdana" w:hAnsi="Verdana"/>
          <w:color w:val="222222"/>
          <w:sz w:val="23"/>
          <w:szCs w:val="23"/>
        </w:rPr>
        <w:t>жақты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таянуды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жамандыққа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жорыған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8B6B7C" w:rsidRDefault="008B6B7C" w:rsidP="008B6B7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Кірдің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суын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баспа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кірдің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суында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жын-шайтандар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жүреді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оны </w:t>
      </w:r>
      <w:proofErr w:type="spellStart"/>
      <w:r>
        <w:rPr>
          <w:rFonts w:ascii="Verdana" w:hAnsi="Verdana"/>
          <w:color w:val="222222"/>
          <w:sz w:val="23"/>
          <w:szCs w:val="23"/>
        </w:rPr>
        <w:t>басса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жын-шайтандар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кесірін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тигзуі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мүмкін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дегеннен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шыққан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8B6B7C" w:rsidRDefault="008B6B7C" w:rsidP="008B6B7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Дәретханаға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кіргенде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сөйлеме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 </w:t>
      </w:r>
      <w:proofErr w:type="spellStart"/>
      <w:r>
        <w:rPr>
          <w:rFonts w:ascii="Verdana" w:hAnsi="Verdana"/>
          <w:color w:val="222222"/>
          <w:sz w:val="23"/>
          <w:szCs w:val="23"/>
        </w:rPr>
        <w:t>Дәретхана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жын-шайтандардың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жүретін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болғандықтан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кіргенде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сөйлеуге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күлуге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ыңылдап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әндетуге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тыйым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салынған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Дәретханаға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сол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аяқпен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кіріп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аяқпен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шығу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керек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8B6B7C" w:rsidRDefault="008B6B7C" w:rsidP="008B6B7C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Пайдаланылған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әдебиет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:</w:t>
      </w:r>
      <w:r>
        <w:rPr>
          <w:rFonts w:ascii="Verdana" w:hAnsi="Verdana"/>
          <w:b/>
          <w:bCs/>
          <w:color w:val="222222"/>
          <w:sz w:val="23"/>
          <w:szCs w:val="23"/>
        </w:rPr>
        <w:br/>
      </w:r>
      <w:r>
        <w:rPr>
          <w:rStyle w:val="a4"/>
          <w:rFonts w:ascii="Verdana" w:hAnsi="Verdana"/>
          <w:color w:val="222222"/>
          <w:sz w:val="23"/>
          <w:szCs w:val="23"/>
        </w:rPr>
        <w:t xml:space="preserve">«Сен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білесің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бе?»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энциклопедиясы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Құрастырған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: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Райымбеков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Қ.Ж,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Байғабылова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Қ.Т</w:t>
      </w:r>
    </w:p>
    <w:p w:rsidR="008B6B7C" w:rsidRPr="008B6B7C" w:rsidRDefault="008B6B7C">
      <w:pPr>
        <w:rPr>
          <w:lang w:val="ru-KZ"/>
        </w:rPr>
      </w:pPr>
    </w:p>
    <w:sectPr w:rsidR="008B6B7C" w:rsidRPr="008B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3217" w:rsidRDefault="00493217" w:rsidP="008B6B7C">
      <w:pPr>
        <w:spacing w:after="0" w:line="240" w:lineRule="auto"/>
      </w:pPr>
      <w:r>
        <w:separator/>
      </w:r>
    </w:p>
  </w:endnote>
  <w:endnote w:type="continuationSeparator" w:id="0">
    <w:p w:rsidR="00493217" w:rsidRDefault="00493217" w:rsidP="008B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3217" w:rsidRDefault="00493217" w:rsidP="008B6B7C">
      <w:pPr>
        <w:spacing w:after="0" w:line="240" w:lineRule="auto"/>
      </w:pPr>
      <w:r>
        <w:separator/>
      </w:r>
    </w:p>
  </w:footnote>
  <w:footnote w:type="continuationSeparator" w:id="0">
    <w:p w:rsidR="00493217" w:rsidRDefault="00493217" w:rsidP="008B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7C"/>
    <w:rsid w:val="00493217"/>
    <w:rsid w:val="008B6B7C"/>
    <w:rsid w:val="009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E78E"/>
  <w15:chartTrackingRefBased/>
  <w15:docId w15:val="{BA686E5D-350A-4A70-BB6D-9BA720A4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8B6B7C"/>
    <w:rPr>
      <w:b/>
      <w:bCs/>
    </w:rPr>
  </w:style>
  <w:style w:type="paragraph" w:styleId="a5">
    <w:name w:val="header"/>
    <w:basedOn w:val="a"/>
    <w:link w:val="a6"/>
    <w:uiPriority w:val="99"/>
    <w:unhideWhenUsed/>
    <w:rsid w:val="008B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6B7C"/>
  </w:style>
  <w:style w:type="paragraph" w:styleId="a7">
    <w:name w:val="footer"/>
    <w:basedOn w:val="a"/>
    <w:link w:val="a8"/>
    <w:uiPriority w:val="99"/>
    <w:unhideWhenUsed/>
    <w:rsid w:val="008B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2025-04-05T19:36:00Z</dcterms:created>
  <dcterms:modified xsi:type="dcterms:W3CDTF">2025-04-05T19:38:00Z</dcterms:modified>
</cp:coreProperties>
</file>